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787D91" w14:textId="77777777" w:rsidR="003D33E1" w:rsidRPr="003D33E1" w:rsidRDefault="003D33E1" w:rsidP="003D33E1">
      <w:pPr>
        <w:spacing w:after="0" w:line="240" w:lineRule="auto"/>
        <w:rPr>
          <w:rFonts w:ascii="Times New Roman" w:eastAsia="Times New Roman" w:hAnsi="Times New Roman" w:cs="Times New Roman"/>
          <w:b/>
          <w:lang w:eastAsia="cs-CZ"/>
        </w:rPr>
      </w:pPr>
      <w:r w:rsidRPr="003D33E1">
        <w:rPr>
          <w:rFonts w:ascii="Times New Roman" w:eastAsia="Times New Roman" w:hAnsi="Times New Roman" w:cs="Times New Roman"/>
          <w:b/>
          <w:lang w:eastAsia="cs-CZ"/>
        </w:rPr>
        <w:t>Typ 1:</w:t>
      </w:r>
      <w:r>
        <w:rPr>
          <w:rFonts w:ascii="Times New Roman" w:eastAsia="Times New Roman" w:hAnsi="Times New Roman" w:cs="Times New Roman"/>
          <w:b/>
          <w:lang w:eastAsia="cs-CZ"/>
        </w:rPr>
        <w:t xml:space="preserve"> 20</w:t>
      </w:r>
      <w:r w:rsidRPr="003D33E1">
        <w:rPr>
          <w:rFonts w:ascii="Times New Roman" w:eastAsia="Times New Roman" w:hAnsi="Times New Roman" w:cs="Times New Roman"/>
          <w:b/>
          <w:lang w:eastAsia="cs-CZ"/>
        </w:rPr>
        <w:t xml:space="preserve"> ks</w:t>
      </w:r>
    </w:p>
    <w:p w14:paraId="0675CADE" w14:textId="77777777" w:rsidR="003D33E1" w:rsidRPr="003D33E1" w:rsidRDefault="003D33E1" w:rsidP="003D33E1">
      <w:pPr>
        <w:spacing w:after="0" w:line="240" w:lineRule="auto"/>
        <w:rPr>
          <w:rFonts w:ascii="Times New Roman" w:eastAsia="Times New Roman" w:hAnsi="Times New Roman" w:cs="Times New Roman"/>
          <w:lang w:eastAsia="cs-CZ"/>
        </w:rPr>
      </w:pPr>
    </w:p>
    <w:p w14:paraId="6FF45A0C" w14:textId="77777777" w:rsidR="003D33E1" w:rsidRPr="003D33E1" w:rsidRDefault="003D33E1" w:rsidP="003D33E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cs-CZ"/>
        </w:rPr>
      </w:pPr>
      <w:r>
        <w:rPr>
          <w:rFonts w:ascii="Times New Roman" w:eastAsia="Times New Roman" w:hAnsi="Times New Roman" w:cs="Times New Roman"/>
          <w:lang w:eastAsia="cs-CZ"/>
        </w:rPr>
        <w:t>rok výroby 2025</w:t>
      </w:r>
      <w:r w:rsidRPr="003D33E1">
        <w:rPr>
          <w:rFonts w:ascii="Times New Roman" w:eastAsia="Times New Roman" w:hAnsi="Times New Roman" w:cs="Times New Roman"/>
          <w:lang w:eastAsia="cs-CZ"/>
        </w:rPr>
        <w:t xml:space="preserve"> a novější, </w:t>
      </w:r>
    </w:p>
    <w:p w14:paraId="0C2F7AED" w14:textId="77777777" w:rsidR="003D33E1" w:rsidRPr="003D33E1" w:rsidRDefault="003D33E1" w:rsidP="003D33E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cs-CZ"/>
        </w:rPr>
      </w:pPr>
      <w:r w:rsidRPr="003D33E1">
        <w:rPr>
          <w:rFonts w:ascii="Times New Roman" w:eastAsia="Times New Roman" w:hAnsi="Times New Roman" w:cs="Times New Roman"/>
          <w:lang w:eastAsia="cs-CZ"/>
        </w:rPr>
        <w:t>stav tachometru max. 500 k</w:t>
      </w:r>
      <w:r>
        <w:rPr>
          <w:rFonts w:ascii="Times New Roman" w:eastAsia="Times New Roman" w:hAnsi="Times New Roman" w:cs="Times New Roman"/>
          <w:lang w:eastAsia="cs-CZ"/>
        </w:rPr>
        <w:t>m</w:t>
      </w:r>
      <w:r w:rsidRPr="003D33E1">
        <w:rPr>
          <w:rFonts w:ascii="Times New Roman" w:eastAsia="Times New Roman" w:hAnsi="Times New Roman" w:cs="Times New Roman"/>
          <w:lang w:eastAsia="cs-CZ"/>
        </w:rPr>
        <w:t xml:space="preserve"> </w:t>
      </w:r>
    </w:p>
    <w:p w14:paraId="148B945E" w14:textId="1FC7EBA4" w:rsidR="003D33E1" w:rsidRPr="009D0A89" w:rsidRDefault="009D0A89" w:rsidP="003D33E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cs-CZ"/>
        </w:rPr>
      </w:pPr>
      <w:r w:rsidRPr="009D0A89">
        <w:rPr>
          <w:rFonts w:ascii="Times New Roman" w:eastAsia="Times New Roman" w:hAnsi="Times New Roman" w:cs="Times New Roman"/>
          <w:lang w:eastAsia="cs-CZ"/>
        </w:rPr>
        <w:t>vozidlo musí být vyrobené v Evropské unii</w:t>
      </w:r>
    </w:p>
    <w:p w14:paraId="53A7B63D" w14:textId="77777777" w:rsidR="009D0A89" w:rsidRPr="003D33E1" w:rsidRDefault="009D0A89" w:rsidP="003D33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  <w:lang w:eastAsia="cs-CZ"/>
        </w:rPr>
      </w:pPr>
    </w:p>
    <w:p w14:paraId="49C78B73" w14:textId="77777777" w:rsidR="003D33E1" w:rsidRPr="003D33E1" w:rsidRDefault="003D33E1" w:rsidP="003D33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  <w:lang w:eastAsia="cs-CZ"/>
        </w:rPr>
      </w:pPr>
      <w:r w:rsidRPr="003D33E1">
        <w:rPr>
          <w:rFonts w:ascii="Times New Roman" w:eastAsia="Times New Roman" w:hAnsi="Times New Roman" w:cs="Times New Roman"/>
          <w:b/>
          <w:u w:val="single"/>
          <w:lang w:eastAsia="cs-CZ"/>
        </w:rPr>
        <w:t>Typ:</w:t>
      </w:r>
    </w:p>
    <w:p w14:paraId="073DA88D" w14:textId="77777777" w:rsidR="003D33E1" w:rsidRPr="003D33E1" w:rsidRDefault="003D33E1" w:rsidP="003D33E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cs-CZ"/>
        </w:rPr>
      </w:pPr>
      <w:r w:rsidRPr="003D33E1">
        <w:rPr>
          <w:rFonts w:ascii="Times New Roman" w:eastAsia="Times New Roman" w:hAnsi="Times New Roman" w:cs="Times New Roman"/>
          <w:lang w:eastAsia="cs-CZ"/>
        </w:rPr>
        <w:t>Kategorie: M1</w:t>
      </w:r>
    </w:p>
    <w:p w14:paraId="6377E0AB" w14:textId="76CA7D49" w:rsidR="003D33E1" w:rsidRPr="003D33E1" w:rsidRDefault="008D0E58" w:rsidP="003D33E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cs-CZ"/>
        </w:rPr>
      </w:pPr>
      <w:r>
        <w:rPr>
          <w:rFonts w:ascii="Times New Roman" w:eastAsia="Times New Roman" w:hAnsi="Times New Roman" w:cs="Times New Roman"/>
          <w:lang w:eastAsia="cs-CZ"/>
        </w:rPr>
        <w:t>Karoserie: hatchback,</w:t>
      </w:r>
      <w:r w:rsidR="0067360B">
        <w:rPr>
          <w:rFonts w:ascii="Times New Roman" w:eastAsia="Times New Roman" w:hAnsi="Times New Roman" w:cs="Times New Roman"/>
          <w:lang w:eastAsia="cs-CZ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eastAsia="cs-CZ"/>
        </w:rPr>
        <w:t>liftback</w:t>
      </w:r>
      <w:proofErr w:type="spellEnd"/>
      <w:r>
        <w:rPr>
          <w:rFonts w:ascii="Times New Roman" w:eastAsia="Times New Roman" w:hAnsi="Times New Roman" w:cs="Times New Roman"/>
          <w:lang w:eastAsia="cs-CZ"/>
        </w:rPr>
        <w:t>,</w:t>
      </w:r>
      <w:r w:rsidR="0067360B">
        <w:rPr>
          <w:rFonts w:ascii="Times New Roman" w:eastAsia="Times New Roman" w:hAnsi="Times New Roman" w:cs="Times New Roman"/>
          <w:lang w:eastAsia="cs-CZ"/>
        </w:rPr>
        <w:t xml:space="preserve"> </w:t>
      </w:r>
      <w:proofErr w:type="spellStart"/>
      <w:r w:rsidR="003D33E1">
        <w:rPr>
          <w:rFonts w:ascii="Times New Roman" w:eastAsia="Times New Roman" w:hAnsi="Times New Roman" w:cs="Times New Roman"/>
          <w:lang w:eastAsia="cs-CZ"/>
        </w:rPr>
        <w:t>fastback</w:t>
      </w:r>
      <w:proofErr w:type="spellEnd"/>
      <w:r w:rsidR="0067360B">
        <w:rPr>
          <w:rFonts w:ascii="Times New Roman" w:eastAsia="Times New Roman" w:hAnsi="Times New Roman" w:cs="Times New Roman"/>
          <w:lang w:eastAsia="cs-CZ"/>
        </w:rPr>
        <w:t>, crossover, SUV</w:t>
      </w:r>
    </w:p>
    <w:p w14:paraId="08F2E9D9" w14:textId="77777777" w:rsidR="003D33E1" w:rsidRPr="003D33E1" w:rsidRDefault="003D33E1" w:rsidP="003D33E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cs-CZ"/>
        </w:rPr>
      </w:pPr>
      <w:r w:rsidRPr="003D33E1">
        <w:rPr>
          <w:rFonts w:ascii="Times New Roman" w:eastAsia="Times New Roman" w:hAnsi="Times New Roman" w:cs="Times New Roman"/>
          <w:lang w:eastAsia="cs-CZ"/>
        </w:rPr>
        <w:t>počet dveří: 5</w:t>
      </w:r>
    </w:p>
    <w:p w14:paraId="6A01E89F" w14:textId="5F1E9C94" w:rsidR="003D33E1" w:rsidRPr="003D33E1" w:rsidRDefault="003D33E1" w:rsidP="003D33E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cs-CZ"/>
        </w:rPr>
      </w:pPr>
      <w:r w:rsidRPr="003D33E1">
        <w:rPr>
          <w:rFonts w:ascii="Times New Roman" w:eastAsia="Times New Roman" w:hAnsi="Times New Roman" w:cs="Times New Roman"/>
          <w:lang w:eastAsia="cs-CZ"/>
        </w:rPr>
        <w:t xml:space="preserve">barva: </w:t>
      </w:r>
      <w:proofErr w:type="gramStart"/>
      <w:r w:rsidRPr="003D33E1">
        <w:rPr>
          <w:rFonts w:ascii="Times New Roman" w:eastAsia="Times New Roman" w:hAnsi="Times New Roman" w:cs="Times New Roman"/>
          <w:lang w:eastAsia="cs-CZ"/>
        </w:rPr>
        <w:t>bílá</w:t>
      </w:r>
      <w:r w:rsidR="00560C6E">
        <w:rPr>
          <w:rFonts w:ascii="Times New Roman" w:eastAsia="Times New Roman" w:hAnsi="Times New Roman" w:cs="Times New Roman"/>
          <w:lang w:eastAsia="cs-CZ"/>
        </w:rPr>
        <w:t xml:space="preserve"> -pastelová</w:t>
      </w:r>
      <w:proofErr w:type="gramEnd"/>
      <w:r w:rsidR="00560C6E">
        <w:rPr>
          <w:rFonts w:ascii="Times New Roman" w:eastAsia="Times New Roman" w:hAnsi="Times New Roman" w:cs="Times New Roman"/>
          <w:lang w:eastAsia="cs-CZ"/>
        </w:rPr>
        <w:t>, metalická či perleťová</w:t>
      </w:r>
    </w:p>
    <w:p w14:paraId="26281865" w14:textId="3411E19D" w:rsidR="003D33E1" w:rsidRDefault="003D33E1" w:rsidP="003D33E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cs-CZ"/>
        </w:rPr>
      </w:pPr>
      <w:r>
        <w:rPr>
          <w:rFonts w:ascii="Times New Roman" w:eastAsia="Times New Roman" w:hAnsi="Times New Roman" w:cs="Times New Roman"/>
          <w:lang w:eastAsia="cs-CZ"/>
        </w:rPr>
        <w:t xml:space="preserve">délka </w:t>
      </w:r>
      <w:bookmarkStart w:id="0" w:name="_GoBack"/>
      <w:bookmarkEnd w:id="0"/>
      <w:r>
        <w:rPr>
          <w:rFonts w:ascii="Times New Roman" w:eastAsia="Times New Roman" w:hAnsi="Times New Roman" w:cs="Times New Roman"/>
          <w:lang w:eastAsia="cs-CZ"/>
        </w:rPr>
        <w:t>max. 4500 mm</w:t>
      </w:r>
    </w:p>
    <w:p w14:paraId="0E23CDEA" w14:textId="0D78B027" w:rsidR="003D33E1" w:rsidRDefault="003D33E1" w:rsidP="003D33E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cs-CZ"/>
        </w:rPr>
      </w:pPr>
      <w:r>
        <w:rPr>
          <w:rFonts w:ascii="Times New Roman" w:eastAsia="Times New Roman" w:hAnsi="Times New Roman" w:cs="Times New Roman"/>
          <w:lang w:eastAsia="cs-CZ"/>
        </w:rPr>
        <w:t xml:space="preserve">šířka </w:t>
      </w:r>
      <w:r w:rsidR="00331284">
        <w:rPr>
          <w:rFonts w:ascii="Times New Roman" w:eastAsia="Times New Roman" w:hAnsi="Times New Roman" w:cs="Times New Roman"/>
          <w:lang w:eastAsia="cs-CZ"/>
        </w:rPr>
        <w:t xml:space="preserve">bez vnějších zrcátek </w:t>
      </w:r>
      <w:r>
        <w:rPr>
          <w:rFonts w:ascii="Times New Roman" w:eastAsia="Times New Roman" w:hAnsi="Times New Roman" w:cs="Times New Roman"/>
          <w:lang w:eastAsia="cs-CZ"/>
        </w:rPr>
        <w:t>max. 1800 mm</w:t>
      </w:r>
    </w:p>
    <w:p w14:paraId="0E9F522B" w14:textId="77979DCE" w:rsidR="003D33E1" w:rsidRDefault="003D33E1" w:rsidP="003D33E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cs-CZ"/>
        </w:rPr>
      </w:pPr>
      <w:r>
        <w:rPr>
          <w:rFonts w:ascii="Times New Roman" w:eastAsia="Times New Roman" w:hAnsi="Times New Roman" w:cs="Times New Roman"/>
          <w:lang w:eastAsia="cs-CZ"/>
        </w:rPr>
        <w:t>minimální objem zavazadlového prostoru 430 l</w:t>
      </w:r>
      <w:r w:rsidR="00C14823">
        <w:rPr>
          <w:rFonts w:ascii="Times New Roman" w:eastAsia="Times New Roman" w:hAnsi="Times New Roman" w:cs="Times New Roman"/>
          <w:lang w:eastAsia="cs-CZ"/>
        </w:rPr>
        <w:t xml:space="preserve"> dle normy ISO</w:t>
      </w:r>
    </w:p>
    <w:p w14:paraId="10AE890F" w14:textId="36E31C44" w:rsidR="003D33E1" w:rsidRPr="003D33E1" w:rsidRDefault="003D33E1" w:rsidP="003D33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cs-CZ"/>
        </w:rPr>
      </w:pPr>
    </w:p>
    <w:p w14:paraId="12CCC6FD" w14:textId="77777777" w:rsidR="003D33E1" w:rsidRPr="003D33E1" w:rsidRDefault="003D33E1" w:rsidP="003D33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  <w:lang w:eastAsia="cs-CZ"/>
        </w:rPr>
      </w:pPr>
      <w:r w:rsidRPr="003D33E1">
        <w:rPr>
          <w:rFonts w:ascii="Times New Roman" w:eastAsia="Times New Roman" w:hAnsi="Times New Roman" w:cs="Times New Roman"/>
          <w:b/>
          <w:u w:val="single"/>
          <w:lang w:eastAsia="cs-CZ"/>
        </w:rPr>
        <w:t>Pohon:</w:t>
      </w:r>
    </w:p>
    <w:p w14:paraId="54FA96C6" w14:textId="77777777" w:rsidR="003D33E1" w:rsidRPr="003D33E1" w:rsidRDefault="003D33E1" w:rsidP="003D33E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cs-CZ"/>
        </w:rPr>
      </w:pPr>
      <w:r w:rsidRPr="003D33E1">
        <w:rPr>
          <w:rFonts w:ascii="Times New Roman" w:eastAsia="Times New Roman" w:hAnsi="Times New Roman" w:cs="Times New Roman"/>
          <w:lang w:eastAsia="cs-CZ"/>
        </w:rPr>
        <w:t>Palivo: benzín,</w:t>
      </w:r>
    </w:p>
    <w:p w14:paraId="2C7712FB" w14:textId="77777777" w:rsidR="003D33E1" w:rsidRPr="003D33E1" w:rsidRDefault="003D33E1" w:rsidP="003D33E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cs-CZ"/>
        </w:rPr>
      </w:pPr>
      <w:r w:rsidRPr="003D33E1">
        <w:rPr>
          <w:rFonts w:ascii="Times New Roman" w:eastAsia="Times New Roman" w:hAnsi="Times New Roman" w:cs="Times New Roman"/>
          <w:lang w:eastAsia="cs-CZ"/>
        </w:rPr>
        <w:t xml:space="preserve">Typ: přeplňovaný </w:t>
      </w:r>
    </w:p>
    <w:p w14:paraId="6F1FF3FC" w14:textId="5BD48E80" w:rsidR="003D33E1" w:rsidRPr="003D33E1" w:rsidRDefault="003D33E1" w:rsidP="003D33E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cs-CZ"/>
        </w:rPr>
      </w:pPr>
      <w:r w:rsidRPr="003D33E1">
        <w:rPr>
          <w:rFonts w:ascii="Times New Roman" w:eastAsia="Times New Roman" w:hAnsi="Times New Roman" w:cs="Times New Roman"/>
          <w:lang w:eastAsia="cs-CZ"/>
        </w:rPr>
        <w:t xml:space="preserve">výkon motoru: </w:t>
      </w:r>
      <w:r>
        <w:rPr>
          <w:rFonts w:ascii="Times New Roman" w:eastAsia="Times New Roman" w:hAnsi="Times New Roman" w:cs="Times New Roman"/>
          <w:lang w:eastAsia="cs-CZ"/>
        </w:rPr>
        <w:t>min. 74</w:t>
      </w:r>
      <w:r w:rsidRPr="003D33E1">
        <w:rPr>
          <w:rFonts w:ascii="Times New Roman" w:eastAsia="Times New Roman" w:hAnsi="Times New Roman" w:cs="Times New Roman"/>
          <w:lang w:eastAsia="cs-CZ"/>
        </w:rPr>
        <w:t xml:space="preserve"> kW, </w:t>
      </w:r>
      <w:r w:rsidR="00A546B9">
        <w:rPr>
          <w:rFonts w:ascii="Times New Roman" w:eastAsia="Times New Roman" w:hAnsi="Times New Roman" w:cs="Times New Roman"/>
          <w:lang w:eastAsia="cs-CZ"/>
        </w:rPr>
        <w:t>objem motoru min. 990 cm3</w:t>
      </w:r>
    </w:p>
    <w:p w14:paraId="37DFEB5B" w14:textId="77777777" w:rsidR="003D33E1" w:rsidRPr="003D33E1" w:rsidRDefault="003D33E1" w:rsidP="003D33E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cs-CZ"/>
        </w:rPr>
      </w:pPr>
      <w:r w:rsidRPr="003D33E1">
        <w:rPr>
          <w:rFonts w:ascii="Times New Roman" w:eastAsia="Times New Roman" w:hAnsi="Times New Roman" w:cs="Times New Roman"/>
          <w:lang w:eastAsia="cs-CZ"/>
        </w:rPr>
        <w:t xml:space="preserve">převodovka: min. </w:t>
      </w:r>
      <w:proofErr w:type="gramStart"/>
      <w:r w:rsidRPr="003D33E1">
        <w:rPr>
          <w:rFonts w:ascii="Times New Roman" w:eastAsia="Times New Roman" w:hAnsi="Times New Roman" w:cs="Times New Roman"/>
          <w:lang w:eastAsia="cs-CZ"/>
        </w:rPr>
        <w:t>6-stup</w:t>
      </w:r>
      <w:proofErr w:type="gramEnd"/>
      <w:r w:rsidRPr="003D33E1">
        <w:rPr>
          <w:rFonts w:ascii="Times New Roman" w:eastAsia="Times New Roman" w:hAnsi="Times New Roman" w:cs="Times New Roman"/>
          <w:lang w:eastAsia="cs-CZ"/>
        </w:rPr>
        <w:t>. manuální nebo automatická</w:t>
      </w:r>
    </w:p>
    <w:p w14:paraId="2454CF9D" w14:textId="77777777" w:rsidR="003D33E1" w:rsidRPr="003D33E1" w:rsidRDefault="003D33E1" w:rsidP="003D33E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cs-CZ"/>
        </w:rPr>
      </w:pPr>
      <w:r w:rsidRPr="003D33E1">
        <w:rPr>
          <w:rFonts w:ascii="Times New Roman" w:eastAsia="Times New Roman" w:hAnsi="Times New Roman" w:cs="Times New Roman"/>
          <w:lang w:eastAsia="cs-CZ"/>
        </w:rPr>
        <w:t>funkce:</w:t>
      </w:r>
      <w:r w:rsidRPr="003D33E1">
        <w:rPr>
          <w:rFonts w:ascii="Times New Roman" w:eastAsia="Times New Roman" w:hAnsi="Times New Roman" w:cs="Times New Roman"/>
          <w:lang w:eastAsia="cs-CZ"/>
        </w:rPr>
        <w:tab/>
        <w:t xml:space="preserve">start-stop </w:t>
      </w:r>
    </w:p>
    <w:p w14:paraId="64AD6D6F" w14:textId="77777777" w:rsidR="003D33E1" w:rsidRPr="003D33E1" w:rsidRDefault="003D33E1" w:rsidP="003D33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cs-CZ"/>
        </w:rPr>
      </w:pPr>
    </w:p>
    <w:p w14:paraId="6C4C2C63" w14:textId="77777777" w:rsidR="003D33E1" w:rsidRPr="003D33E1" w:rsidRDefault="003D33E1" w:rsidP="003D33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  <w:lang w:eastAsia="cs-CZ"/>
        </w:rPr>
      </w:pPr>
      <w:r w:rsidRPr="003D33E1">
        <w:rPr>
          <w:rFonts w:ascii="Times New Roman" w:eastAsia="Times New Roman" w:hAnsi="Times New Roman" w:cs="Times New Roman"/>
          <w:b/>
          <w:u w:val="single"/>
          <w:lang w:eastAsia="cs-CZ"/>
        </w:rPr>
        <w:t>Výbava:</w:t>
      </w:r>
    </w:p>
    <w:p w14:paraId="414FD5D7" w14:textId="516AC74D" w:rsidR="003D33E1" w:rsidRPr="00F40AAE" w:rsidRDefault="00015BAE" w:rsidP="00F40AAE">
      <w:pPr>
        <w:pStyle w:val="Odstavecseseznamem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cs-CZ"/>
        </w:rPr>
      </w:pPr>
      <w:r w:rsidRPr="00F40AAE">
        <w:rPr>
          <w:rFonts w:ascii="Times New Roman" w:eastAsia="Times New Roman" w:hAnsi="Times New Roman" w:cs="Times New Roman"/>
          <w:lang w:eastAsia="cs-CZ"/>
        </w:rPr>
        <w:t xml:space="preserve">kola z lehkých slitin velikosti </w:t>
      </w:r>
      <w:r w:rsidR="00C14823">
        <w:rPr>
          <w:rFonts w:ascii="Times New Roman" w:eastAsia="Times New Roman" w:hAnsi="Times New Roman" w:cs="Times New Roman"/>
          <w:lang w:eastAsia="cs-CZ"/>
        </w:rPr>
        <w:t xml:space="preserve">min. </w:t>
      </w:r>
      <w:r w:rsidRPr="00F40AAE">
        <w:rPr>
          <w:rFonts w:ascii="Times New Roman" w:eastAsia="Times New Roman" w:hAnsi="Times New Roman" w:cs="Times New Roman"/>
          <w:lang w:eastAsia="cs-CZ"/>
        </w:rPr>
        <w:t>16“</w:t>
      </w:r>
    </w:p>
    <w:p w14:paraId="2ECB66F5" w14:textId="690EE6F2" w:rsidR="003D33E1" w:rsidRDefault="003D33E1" w:rsidP="00560C6E">
      <w:pPr>
        <w:pStyle w:val="Odstavecseseznamem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cs-CZ"/>
        </w:rPr>
      </w:pPr>
      <w:r w:rsidRPr="00F40AAE">
        <w:rPr>
          <w:rFonts w:ascii="Times New Roman" w:eastAsia="Times New Roman" w:hAnsi="Times New Roman" w:cs="Times New Roman"/>
          <w:lang w:eastAsia="cs-CZ"/>
        </w:rPr>
        <w:t xml:space="preserve">centrální zamykání s dálkovým ovládáním, </w:t>
      </w:r>
    </w:p>
    <w:p w14:paraId="7BBECD64" w14:textId="3C56E329" w:rsidR="0052586C" w:rsidRPr="00F40AAE" w:rsidRDefault="0052586C" w:rsidP="00F40AAE">
      <w:pPr>
        <w:pStyle w:val="Odstavecseseznamem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cs-CZ"/>
        </w:rPr>
      </w:pPr>
      <w:proofErr w:type="spellStart"/>
      <w:r>
        <w:rPr>
          <w:rFonts w:ascii="Times New Roman" w:eastAsia="Times New Roman" w:hAnsi="Times New Roman" w:cs="Times New Roman"/>
          <w:lang w:eastAsia="cs-CZ"/>
        </w:rPr>
        <w:t>bezklíčové</w:t>
      </w:r>
      <w:proofErr w:type="spellEnd"/>
      <w:r>
        <w:rPr>
          <w:rFonts w:ascii="Times New Roman" w:eastAsia="Times New Roman" w:hAnsi="Times New Roman" w:cs="Times New Roman"/>
          <w:lang w:eastAsia="cs-CZ"/>
        </w:rPr>
        <w:t xml:space="preserve"> startování,</w:t>
      </w:r>
    </w:p>
    <w:p w14:paraId="1011B37D" w14:textId="77777777" w:rsidR="00560C6E" w:rsidRPr="00F40AAE" w:rsidRDefault="003D33E1" w:rsidP="00F40AAE">
      <w:pPr>
        <w:pStyle w:val="Odstavecseseznamem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cs-CZ"/>
        </w:rPr>
      </w:pPr>
      <w:r w:rsidRPr="00F40AAE">
        <w:rPr>
          <w:rFonts w:ascii="Times New Roman" w:eastAsia="Times New Roman" w:hAnsi="Times New Roman" w:cs="Times New Roman"/>
          <w:lang w:eastAsia="cs-CZ"/>
        </w:rPr>
        <w:t xml:space="preserve">el. ovládání všech oken, </w:t>
      </w:r>
    </w:p>
    <w:p w14:paraId="4C399447" w14:textId="05D6C5B9" w:rsidR="00323B7F" w:rsidRPr="00F40AAE" w:rsidRDefault="003D33E1" w:rsidP="00F40AAE">
      <w:pPr>
        <w:pStyle w:val="Odstavecseseznamem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cs-CZ"/>
        </w:rPr>
      </w:pPr>
      <w:r w:rsidRPr="00F40AAE">
        <w:rPr>
          <w:rFonts w:ascii="Times New Roman" w:eastAsia="Times New Roman" w:hAnsi="Times New Roman" w:cs="Times New Roman"/>
          <w:lang w:eastAsia="cs-CZ"/>
        </w:rPr>
        <w:t>el. ovládaná, sklopná a vyhřív</w:t>
      </w:r>
      <w:r w:rsidR="00015BAE" w:rsidRPr="00F40AAE">
        <w:rPr>
          <w:rFonts w:ascii="Times New Roman" w:eastAsia="Times New Roman" w:hAnsi="Times New Roman" w:cs="Times New Roman"/>
          <w:lang w:eastAsia="cs-CZ"/>
        </w:rPr>
        <w:t xml:space="preserve">aná </w:t>
      </w:r>
      <w:r w:rsidR="00560C6E" w:rsidRPr="00F40AAE">
        <w:rPr>
          <w:rFonts w:ascii="Times New Roman" w:eastAsia="Times New Roman" w:hAnsi="Times New Roman" w:cs="Times New Roman"/>
          <w:lang w:eastAsia="cs-CZ"/>
        </w:rPr>
        <w:t xml:space="preserve">vnější </w:t>
      </w:r>
      <w:r w:rsidR="00015BAE" w:rsidRPr="00F40AAE">
        <w:rPr>
          <w:rFonts w:ascii="Times New Roman" w:eastAsia="Times New Roman" w:hAnsi="Times New Roman" w:cs="Times New Roman"/>
          <w:lang w:eastAsia="cs-CZ"/>
        </w:rPr>
        <w:t>zpětná zrcátka</w:t>
      </w:r>
      <w:r w:rsidR="00323B7F" w:rsidRPr="00F40AAE">
        <w:rPr>
          <w:rFonts w:ascii="Times New Roman" w:eastAsia="Times New Roman" w:hAnsi="Times New Roman" w:cs="Times New Roman"/>
          <w:lang w:eastAsia="cs-CZ"/>
        </w:rPr>
        <w:t xml:space="preserve"> </w:t>
      </w:r>
    </w:p>
    <w:p w14:paraId="1F927E7B" w14:textId="77777777" w:rsidR="00C14823" w:rsidRPr="00F40AAE" w:rsidRDefault="00C14823" w:rsidP="00C14823">
      <w:pPr>
        <w:pStyle w:val="Odstavecseseznamem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F40AAE">
        <w:rPr>
          <w:rFonts w:ascii="Times New Roman" w:hAnsi="Times New Roman" w:cs="Times New Roman"/>
        </w:rPr>
        <w:t>fotochromatické vnitřní zpětné zrcátko</w:t>
      </w:r>
    </w:p>
    <w:p w14:paraId="57FA4860" w14:textId="1A8821E2" w:rsidR="003D33E1" w:rsidRPr="00F40AAE" w:rsidRDefault="00015BAE" w:rsidP="00F40AAE">
      <w:pPr>
        <w:pStyle w:val="Odstavecseseznamem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cs-CZ"/>
        </w:rPr>
      </w:pPr>
      <w:r w:rsidRPr="00F40AAE">
        <w:rPr>
          <w:rFonts w:ascii="Times New Roman" w:eastAsia="Times New Roman" w:hAnsi="Times New Roman" w:cs="Times New Roman"/>
          <w:lang w:eastAsia="cs-CZ"/>
        </w:rPr>
        <w:t>nárazníky v barvě karosérie</w:t>
      </w:r>
      <w:r w:rsidR="007B4C42" w:rsidRPr="00F40AAE">
        <w:rPr>
          <w:rFonts w:ascii="Times New Roman" w:eastAsia="Times New Roman" w:hAnsi="Times New Roman" w:cs="Times New Roman"/>
          <w:lang w:eastAsia="cs-CZ"/>
        </w:rPr>
        <w:t xml:space="preserve">, </w:t>
      </w:r>
    </w:p>
    <w:p w14:paraId="1265E93B" w14:textId="74DF893F" w:rsidR="003D33E1" w:rsidRPr="00F40AAE" w:rsidRDefault="003D33E1" w:rsidP="00F40AAE">
      <w:pPr>
        <w:pStyle w:val="Odstavecseseznamem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cs-CZ"/>
        </w:rPr>
      </w:pPr>
      <w:r w:rsidRPr="00F40AAE">
        <w:rPr>
          <w:rFonts w:ascii="Times New Roman" w:eastAsia="Times New Roman" w:hAnsi="Times New Roman" w:cs="Times New Roman"/>
          <w:lang w:eastAsia="cs-CZ"/>
        </w:rPr>
        <w:t>led přední potkávací a dálková světla s funkcí denního svícení</w:t>
      </w:r>
    </w:p>
    <w:p w14:paraId="6AB14603" w14:textId="45F60C85" w:rsidR="003D33E1" w:rsidRPr="00F40AAE" w:rsidRDefault="003D33E1" w:rsidP="00F40AAE">
      <w:pPr>
        <w:pStyle w:val="Odstavecseseznamem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cs-CZ"/>
        </w:rPr>
      </w:pPr>
      <w:r w:rsidRPr="00F40AAE">
        <w:rPr>
          <w:rFonts w:ascii="Times New Roman" w:eastAsia="Times New Roman" w:hAnsi="Times New Roman" w:cs="Times New Roman"/>
          <w:lang w:eastAsia="cs-CZ"/>
        </w:rPr>
        <w:t xml:space="preserve">automatická klimatizace min. </w:t>
      </w:r>
      <w:proofErr w:type="spellStart"/>
      <w:r w:rsidRPr="00F40AAE">
        <w:rPr>
          <w:rFonts w:ascii="Times New Roman" w:eastAsia="Times New Roman" w:hAnsi="Times New Roman" w:cs="Times New Roman"/>
          <w:lang w:eastAsia="cs-CZ"/>
        </w:rPr>
        <w:t>jednozónová</w:t>
      </w:r>
      <w:proofErr w:type="spellEnd"/>
      <w:r w:rsidRPr="00F40AAE">
        <w:rPr>
          <w:rFonts w:ascii="Times New Roman" w:eastAsia="Times New Roman" w:hAnsi="Times New Roman" w:cs="Times New Roman"/>
          <w:lang w:eastAsia="cs-CZ"/>
        </w:rPr>
        <w:t xml:space="preserve">,  </w:t>
      </w:r>
    </w:p>
    <w:p w14:paraId="2DD7C92B" w14:textId="0B4B33AB" w:rsidR="003D33E1" w:rsidRPr="00F40AAE" w:rsidRDefault="003D33E1" w:rsidP="00F40AAE">
      <w:pPr>
        <w:pStyle w:val="Odstavecseseznamem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cs-CZ"/>
        </w:rPr>
      </w:pPr>
      <w:r w:rsidRPr="00F40AAE">
        <w:rPr>
          <w:rFonts w:ascii="Times New Roman" w:eastAsia="Times New Roman" w:hAnsi="Times New Roman" w:cs="Times New Roman"/>
          <w:lang w:eastAsia="cs-CZ"/>
        </w:rPr>
        <w:t>vyhřívaná</w:t>
      </w:r>
      <w:r w:rsidR="0052586C">
        <w:rPr>
          <w:rFonts w:ascii="Times New Roman" w:eastAsia="Times New Roman" w:hAnsi="Times New Roman" w:cs="Times New Roman"/>
          <w:lang w:eastAsia="cs-CZ"/>
        </w:rPr>
        <w:t>,</w:t>
      </w:r>
      <w:r w:rsidRPr="00F40AAE">
        <w:rPr>
          <w:rFonts w:ascii="Times New Roman" w:eastAsia="Times New Roman" w:hAnsi="Times New Roman" w:cs="Times New Roman"/>
          <w:lang w:eastAsia="cs-CZ"/>
        </w:rPr>
        <w:t xml:space="preserve"> </w:t>
      </w:r>
      <w:r w:rsidR="0052586C">
        <w:rPr>
          <w:rFonts w:ascii="Times New Roman" w:eastAsia="Times New Roman" w:hAnsi="Times New Roman" w:cs="Times New Roman"/>
          <w:lang w:eastAsia="cs-CZ"/>
        </w:rPr>
        <w:t xml:space="preserve">výškově nastavitelná </w:t>
      </w:r>
      <w:r w:rsidRPr="00F40AAE">
        <w:rPr>
          <w:rFonts w:ascii="Times New Roman" w:eastAsia="Times New Roman" w:hAnsi="Times New Roman" w:cs="Times New Roman"/>
          <w:lang w:eastAsia="cs-CZ"/>
        </w:rPr>
        <w:t>přední sedadla</w:t>
      </w:r>
      <w:r w:rsidR="0052586C">
        <w:rPr>
          <w:rFonts w:ascii="Times New Roman" w:eastAsia="Times New Roman" w:hAnsi="Times New Roman" w:cs="Times New Roman"/>
          <w:lang w:eastAsia="cs-CZ"/>
        </w:rPr>
        <w:t xml:space="preserve"> s bederní opěrou</w:t>
      </w:r>
      <w:r w:rsidRPr="00F40AAE">
        <w:rPr>
          <w:rFonts w:ascii="Times New Roman" w:eastAsia="Times New Roman" w:hAnsi="Times New Roman" w:cs="Times New Roman"/>
          <w:lang w:eastAsia="cs-CZ"/>
        </w:rPr>
        <w:t xml:space="preserve"> </w:t>
      </w:r>
    </w:p>
    <w:p w14:paraId="4A4D3590" w14:textId="1A4D17A6" w:rsidR="003D33E1" w:rsidRPr="00F40AAE" w:rsidRDefault="003D33E1" w:rsidP="00F40AAE">
      <w:pPr>
        <w:pStyle w:val="Odstavecseseznamem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cs-CZ"/>
        </w:rPr>
      </w:pPr>
      <w:r w:rsidRPr="00F40AAE">
        <w:rPr>
          <w:rFonts w:ascii="Times New Roman" w:eastAsia="Times New Roman" w:hAnsi="Times New Roman" w:cs="Times New Roman"/>
          <w:lang w:eastAsia="cs-CZ"/>
        </w:rPr>
        <w:t xml:space="preserve">multifunkční </w:t>
      </w:r>
      <w:r w:rsidR="008B27CF" w:rsidRPr="00F40AAE">
        <w:rPr>
          <w:rFonts w:ascii="Times New Roman" w:eastAsia="Times New Roman" w:hAnsi="Times New Roman" w:cs="Times New Roman"/>
          <w:lang w:eastAsia="cs-CZ"/>
        </w:rPr>
        <w:t xml:space="preserve">vyhřívaný </w:t>
      </w:r>
      <w:r w:rsidRPr="00F40AAE">
        <w:rPr>
          <w:rFonts w:ascii="Times New Roman" w:eastAsia="Times New Roman" w:hAnsi="Times New Roman" w:cs="Times New Roman"/>
          <w:lang w:eastAsia="cs-CZ"/>
        </w:rPr>
        <w:t xml:space="preserve">kožený volant </w:t>
      </w:r>
      <w:r w:rsidR="00015BAE" w:rsidRPr="00F40AAE">
        <w:rPr>
          <w:rFonts w:ascii="Times New Roman" w:eastAsia="Times New Roman" w:hAnsi="Times New Roman" w:cs="Times New Roman"/>
          <w:lang w:eastAsia="cs-CZ"/>
        </w:rPr>
        <w:t xml:space="preserve">s ovládáním </w:t>
      </w:r>
      <w:proofErr w:type="spellStart"/>
      <w:r w:rsidR="00560C6E" w:rsidRPr="00F40AAE">
        <w:rPr>
          <w:rFonts w:ascii="Times New Roman" w:eastAsia="Times New Roman" w:hAnsi="Times New Roman" w:cs="Times New Roman"/>
          <w:lang w:eastAsia="cs-CZ"/>
        </w:rPr>
        <w:t>infotainmentu</w:t>
      </w:r>
      <w:proofErr w:type="spellEnd"/>
      <w:r w:rsidR="00560C6E" w:rsidRPr="00F40AAE">
        <w:rPr>
          <w:rFonts w:ascii="Times New Roman" w:eastAsia="Times New Roman" w:hAnsi="Times New Roman" w:cs="Times New Roman"/>
          <w:lang w:eastAsia="cs-CZ"/>
        </w:rPr>
        <w:t xml:space="preserve">   </w:t>
      </w:r>
    </w:p>
    <w:p w14:paraId="0F0C9EF8" w14:textId="010EE5BB" w:rsidR="003D33E1" w:rsidRPr="00F40AAE" w:rsidRDefault="003D33E1" w:rsidP="00F40AAE">
      <w:pPr>
        <w:pStyle w:val="Odstavecseseznamem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cs-CZ"/>
        </w:rPr>
      </w:pPr>
      <w:r w:rsidRPr="00F40AAE">
        <w:rPr>
          <w:rFonts w:ascii="Times New Roman" w:eastAsia="Times New Roman" w:hAnsi="Times New Roman" w:cs="Times New Roman"/>
          <w:lang w:eastAsia="cs-CZ"/>
        </w:rPr>
        <w:t>originál autorádio s </w:t>
      </w:r>
      <w:proofErr w:type="spellStart"/>
      <w:r w:rsidRPr="00F40AAE">
        <w:rPr>
          <w:rFonts w:ascii="Times New Roman" w:eastAsia="Times New Roman" w:hAnsi="Times New Roman" w:cs="Times New Roman"/>
          <w:lang w:eastAsia="cs-CZ"/>
        </w:rPr>
        <w:t>bluetooth</w:t>
      </w:r>
      <w:proofErr w:type="spellEnd"/>
      <w:r w:rsidRPr="00F40AAE">
        <w:rPr>
          <w:rFonts w:ascii="Times New Roman" w:eastAsia="Times New Roman" w:hAnsi="Times New Roman" w:cs="Times New Roman"/>
          <w:lang w:eastAsia="cs-CZ"/>
        </w:rPr>
        <w:t xml:space="preserve"> a </w:t>
      </w:r>
      <w:proofErr w:type="spellStart"/>
      <w:r w:rsidRPr="00F40AAE">
        <w:rPr>
          <w:rFonts w:ascii="Times New Roman" w:eastAsia="Times New Roman" w:hAnsi="Times New Roman" w:cs="Times New Roman"/>
          <w:lang w:eastAsia="cs-CZ"/>
        </w:rPr>
        <w:t>handsfree</w:t>
      </w:r>
      <w:proofErr w:type="spellEnd"/>
      <w:r w:rsidRPr="00F40AAE">
        <w:rPr>
          <w:rFonts w:ascii="Times New Roman" w:eastAsia="Times New Roman" w:hAnsi="Times New Roman" w:cs="Times New Roman"/>
          <w:lang w:eastAsia="cs-CZ"/>
        </w:rPr>
        <w:t xml:space="preserve"> (bezdrátové připojení k chytrým telefonům Android + </w:t>
      </w:r>
      <w:proofErr w:type="spellStart"/>
      <w:r w:rsidRPr="00F40AAE">
        <w:rPr>
          <w:rFonts w:ascii="Times New Roman" w:eastAsia="Times New Roman" w:hAnsi="Times New Roman" w:cs="Times New Roman"/>
          <w:lang w:eastAsia="cs-CZ"/>
        </w:rPr>
        <w:t>iOS</w:t>
      </w:r>
      <w:proofErr w:type="spellEnd"/>
      <w:r w:rsidR="000302CC">
        <w:rPr>
          <w:rFonts w:ascii="Times New Roman" w:eastAsia="Times New Roman" w:hAnsi="Times New Roman" w:cs="Times New Roman"/>
          <w:lang w:eastAsia="cs-CZ"/>
        </w:rPr>
        <w:t xml:space="preserve"> </w:t>
      </w:r>
      <w:r w:rsidRPr="00F40AAE">
        <w:rPr>
          <w:rFonts w:ascii="Times New Roman" w:eastAsia="Times New Roman" w:hAnsi="Times New Roman" w:cs="Times New Roman"/>
          <w:lang w:eastAsia="cs-CZ"/>
        </w:rPr>
        <w:t>nebo zrcadlení obsahu telefonu na displeji vozu),</w:t>
      </w:r>
    </w:p>
    <w:p w14:paraId="1AA4DD89" w14:textId="24EF4FC5" w:rsidR="00352AEF" w:rsidRDefault="009B0ACA" w:rsidP="00560C6E">
      <w:pPr>
        <w:pStyle w:val="Odstavecseseznamem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cs-CZ"/>
        </w:rPr>
      </w:pPr>
      <w:r>
        <w:rPr>
          <w:rFonts w:ascii="Times New Roman" w:eastAsia="Times New Roman" w:hAnsi="Times New Roman" w:cs="Times New Roman"/>
          <w:lang w:eastAsia="cs-CZ"/>
        </w:rPr>
        <w:t xml:space="preserve">přední a </w:t>
      </w:r>
      <w:r w:rsidR="00C14823" w:rsidRPr="00C14823">
        <w:rPr>
          <w:rFonts w:ascii="Times New Roman" w:eastAsia="Times New Roman" w:hAnsi="Times New Roman" w:cs="Times New Roman"/>
          <w:lang w:eastAsia="cs-CZ"/>
        </w:rPr>
        <w:t>zadní parkovací kamera + parkovací senzory vpředu a vzadu</w:t>
      </w:r>
      <w:r w:rsidR="00C14823" w:rsidRPr="00C14823" w:rsidDel="00C14823">
        <w:rPr>
          <w:rFonts w:ascii="Times New Roman" w:eastAsia="Times New Roman" w:hAnsi="Times New Roman" w:cs="Times New Roman"/>
          <w:lang w:eastAsia="cs-CZ"/>
        </w:rPr>
        <w:t xml:space="preserve"> </w:t>
      </w:r>
    </w:p>
    <w:p w14:paraId="44B8ED97" w14:textId="47B234EA" w:rsidR="00C14823" w:rsidRDefault="003D33E1" w:rsidP="00560C6E">
      <w:pPr>
        <w:pStyle w:val="Odstavecseseznamem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cs-CZ"/>
        </w:rPr>
      </w:pPr>
      <w:r w:rsidRPr="00F40AAE">
        <w:rPr>
          <w:rFonts w:ascii="Times New Roman" w:eastAsia="Times New Roman" w:hAnsi="Times New Roman" w:cs="Times New Roman"/>
          <w:lang w:eastAsia="cs-CZ"/>
        </w:rPr>
        <w:t xml:space="preserve">asistent rozjezdu do kopce, </w:t>
      </w:r>
    </w:p>
    <w:p w14:paraId="723B58C5" w14:textId="61B9299E" w:rsidR="003D33E1" w:rsidRPr="00F40AAE" w:rsidRDefault="00C14823" w:rsidP="00F40AAE">
      <w:pPr>
        <w:pStyle w:val="Odstavecseseznamem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cs-CZ"/>
        </w:rPr>
      </w:pPr>
      <w:r>
        <w:rPr>
          <w:rFonts w:ascii="Times New Roman" w:eastAsia="Times New Roman" w:hAnsi="Times New Roman" w:cs="Times New Roman"/>
          <w:lang w:eastAsia="cs-CZ"/>
        </w:rPr>
        <w:t xml:space="preserve">hlídání mrtvého úhlu </w:t>
      </w:r>
    </w:p>
    <w:p w14:paraId="69C9851C" w14:textId="7377E98F" w:rsidR="003D33E1" w:rsidRPr="00F40AAE" w:rsidRDefault="000302CC" w:rsidP="00F40AAE">
      <w:pPr>
        <w:pStyle w:val="Odstavecseseznamem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cs-CZ"/>
        </w:rPr>
      </w:pPr>
      <w:r>
        <w:rPr>
          <w:rFonts w:ascii="Times New Roman" w:eastAsia="Times New Roman" w:hAnsi="Times New Roman" w:cs="Times New Roman"/>
          <w:lang w:eastAsia="cs-CZ"/>
        </w:rPr>
        <w:t>z</w:t>
      </w:r>
      <w:r w:rsidR="007B4C42" w:rsidRPr="00F40AAE">
        <w:rPr>
          <w:rFonts w:ascii="Times New Roman" w:eastAsia="Times New Roman" w:hAnsi="Times New Roman" w:cs="Times New Roman"/>
          <w:lang w:eastAsia="cs-CZ"/>
        </w:rPr>
        <w:t>adní tónovaná okna + tónované a vyhřívané sklo 5. dveří</w:t>
      </w:r>
    </w:p>
    <w:p w14:paraId="730473A3" w14:textId="5A3B3672" w:rsidR="003D33E1" w:rsidRPr="00F40AAE" w:rsidRDefault="00C14823" w:rsidP="00F40AAE">
      <w:pPr>
        <w:pStyle w:val="Odstavecseseznamem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cs-CZ"/>
        </w:rPr>
      </w:pPr>
      <w:r w:rsidRPr="00C14823">
        <w:rPr>
          <w:rFonts w:ascii="Times New Roman" w:eastAsia="Times New Roman" w:hAnsi="Times New Roman" w:cs="Times New Roman"/>
          <w:lang w:eastAsia="cs-CZ"/>
        </w:rPr>
        <w:t>dešťový a světelný senzor (automatická spínání potkávací světel a stěračů</w:t>
      </w:r>
      <w:r w:rsidR="000302CC">
        <w:rPr>
          <w:rFonts w:ascii="Times New Roman" w:eastAsia="Times New Roman" w:hAnsi="Times New Roman" w:cs="Times New Roman"/>
          <w:lang w:eastAsia="cs-CZ"/>
        </w:rPr>
        <w:t>)</w:t>
      </w:r>
    </w:p>
    <w:p w14:paraId="6CDA688E" w14:textId="77777777" w:rsidR="000302CC" w:rsidRDefault="003D33E1" w:rsidP="00F40AAE">
      <w:pPr>
        <w:pStyle w:val="Odstavecseseznamem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cs-CZ"/>
        </w:rPr>
      </w:pPr>
      <w:r w:rsidRPr="000302CC">
        <w:rPr>
          <w:rFonts w:ascii="Times New Roman" w:eastAsia="Times New Roman" w:hAnsi="Times New Roman" w:cs="Times New Roman"/>
          <w:lang w:eastAsia="cs-CZ"/>
        </w:rPr>
        <w:t>tempomat s omezovačem rychlosti</w:t>
      </w:r>
    </w:p>
    <w:p w14:paraId="2F6D01E5" w14:textId="47A3AAC0" w:rsidR="007B4C42" w:rsidRPr="000302CC" w:rsidRDefault="003D33E1" w:rsidP="00F40AAE">
      <w:pPr>
        <w:pStyle w:val="Odstavecseseznamem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cs-CZ"/>
        </w:rPr>
      </w:pPr>
      <w:r w:rsidRPr="000302CC">
        <w:rPr>
          <w:rFonts w:ascii="Times New Roman" w:eastAsia="Times New Roman" w:hAnsi="Times New Roman" w:cs="Times New Roman"/>
          <w:lang w:eastAsia="cs-CZ"/>
        </w:rPr>
        <w:t>USB typ C vpředu a vzadu interiéru (min. 2 ks)</w:t>
      </w:r>
      <w:r w:rsidR="007B4C42" w:rsidRPr="000302CC">
        <w:rPr>
          <w:rFonts w:ascii="Times New Roman" w:eastAsia="Times New Roman" w:hAnsi="Times New Roman" w:cs="Times New Roman"/>
          <w:lang w:eastAsia="cs-CZ"/>
        </w:rPr>
        <w:t>, 12 V zásuvka</w:t>
      </w:r>
      <w:r w:rsidRPr="000302CC">
        <w:rPr>
          <w:rFonts w:ascii="Times New Roman" w:eastAsia="Times New Roman" w:hAnsi="Times New Roman" w:cs="Times New Roman"/>
          <w:lang w:eastAsia="cs-CZ"/>
        </w:rPr>
        <w:t xml:space="preserve"> </w:t>
      </w:r>
    </w:p>
    <w:p w14:paraId="32D802E8" w14:textId="3A51EE57" w:rsidR="00560C6E" w:rsidRDefault="007B4C42" w:rsidP="00560C6E">
      <w:pPr>
        <w:pStyle w:val="Odstavecseseznamem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cs-CZ"/>
        </w:rPr>
      </w:pPr>
      <w:r w:rsidRPr="00F40AAE">
        <w:rPr>
          <w:rFonts w:ascii="Times New Roman" w:eastAsia="Times New Roman" w:hAnsi="Times New Roman" w:cs="Times New Roman"/>
          <w:lang w:eastAsia="cs-CZ"/>
        </w:rPr>
        <w:t xml:space="preserve">Airbag spolujezdce vypínatelný, </w:t>
      </w:r>
    </w:p>
    <w:p w14:paraId="6CC13CD2" w14:textId="77777777" w:rsidR="00352AEF" w:rsidRDefault="002E2CEC">
      <w:pPr>
        <w:pStyle w:val="Odstavecseseznamem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cs-CZ"/>
        </w:rPr>
      </w:pPr>
      <w:r w:rsidRPr="00F40AAE">
        <w:rPr>
          <w:rFonts w:ascii="Times New Roman" w:eastAsia="Times New Roman" w:hAnsi="Times New Roman" w:cs="Times New Roman"/>
          <w:lang w:eastAsia="cs-CZ"/>
        </w:rPr>
        <w:t>středová loketní opěrka s úložným prostorem</w:t>
      </w:r>
      <w:r w:rsidR="00405401" w:rsidRPr="00F40AAE">
        <w:rPr>
          <w:rFonts w:ascii="Times New Roman" w:eastAsia="Times New Roman" w:hAnsi="Times New Roman" w:cs="Times New Roman"/>
          <w:lang w:eastAsia="cs-CZ"/>
        </w:rPr>
        <w:t xml:space="preserve">, </w:t>
      </w:r>
    </w:p>
    <w:p w14:paraId="03EE8496" w14:textId="15B67878" w:rsidR="003D33E1" w:rsidRPr="00F40AAE" w:rsidRDefault="009B0ACA" w:rsidP="00F40AAE">
      <w:pPr>
        <w:pStyle w:val="Odstavecseseznamem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cs-CZ"/>
        </w:rPr>
      </w:pPr>
      <w:r>
        <w:rPr>
          <w:rFonts w:ascii="Times New Roman" w:eastAsia="Times New Roman" w:hAnsi="Times New Roman" w:cs="Times New Roman"/>
          <w:lang w:eastAsia="cs-CZ"/>
        </w:rPr>
        <w:t>bezdrátové nabíjení telefonu</w:t>
      </w:r>
      <w:r w:rsidR="003D33E1" w:rsidRPr="00F40AAE">
        <w:rPr>
          <w:rFonts w:ascii="Times New Roman" w:eastAsia="Times New Roman" w:hAnsi="Times New Roman" w:cs="Times New Roman"/>
          <w:lang w:eastAsia="cs-CZ"/>
        </w:rPr>
        <w:t xml:space="preserve">        </w:t>
      </w:r>
    </w:p>
    <w:p w14:paraId="70613286" w14:textId="77777777" w:rsidR="003D33E1" w:rsidRPr="003D33E1" w:rsidRDefault="003D33E1" w:rsidP="003D33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cs-CZ"/>
        </w:rPr>
      </w:pPr>
    </w:p>
    <w:p w14:paraId="5BDC3C2F" w14:textId="77777777" w:rsidR="003D33E1" w:rsidRPr="003D33E1" w:rsidRDefault="003D33E1" w:rsidP="003D33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  <w:lang w:eastAsia="cs-CZ"/>
        </w:rPr>
      </w:pPr>
      <w:r w:rsidRPr="003D33E1">
        <w:rPr>
          <w:rFonts w:ascii="Times New Roman" w:eastAsia="Times New Roman" w:hAnsi="Times New Roman" w:cs="Times New Roman"/>
          <w:b/>
          <w:u w:val="single"/>
          <w:lang w:eastAsia="cs-CZ"/>
        </w:rPr>
        <w:t>Doplňková výbava:</w:t>
      </w:r>
    </w:p>
    <w:p w14:paraId="2AFDBA81" w14:textId="77777777" w:rsidR="003D33E1" w:rsidRPr="00F40AAE" w:rsidRDefault="003D33E1" w:rsidP="00F40AAE">
      <w:pPr>
        <w:pStyle w:val="Odstavecseseznamem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cs-CZ"/>
        </w:rPr>
      </w:pPr>
      <w:r w:rsidRPr="00F40AAE">
        <w:rPr>
          <w:rFonts w:ascii="Times New Roman" w:eastAsia="Times New Roman" w:hAnsi="Times New Roman" w:cs="Times New Roman"/>
          <w:lang w:eastAsia="cs-CZ"/>
        </w:rPr>
        <w:t>bezpečnostní šrouby kol,</w:t>
      </w:r>
    </w:p>
    <w:p w14:paraId="62E8C220" w14:textId="77777777" w:rsidR="003D33E1" w:rsidRPr="00F40AAE" w:rsidRDefault="003D33E1" w:rsidP="00F40AAE">
      <w:pPr>
        <w:pStyle w:val="Odstavecseseznamem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cs-CZ"/>
        </w:rPr>
      </w:pPr>
      <w:r w:rsidRPr="00F40AAE">
        <w:rPr>
          <w:rFonts w:ascii="Times New Roman" w:eastAsia="Times New Roman" w:hAnsi="Times New Roman" w:cs="Times New Roman"/>
          <w:lang w:eastAsia="cs-CZ"/>
        </w:rPr>
        <w:t xml:space="preserve">interiérové gumové koberce, </w:t>
      </w:r>
    </w:p>
    <w:p w14:paraId="166C289C" w14:textId="77777777" w:rsidR="003D33E1" w:rsidRPr="00F40AAE" w:rsidRDefault="003D33E1" w:rsidP="00F40AAE">
      <w:pPr>
        <w:pStyle w:val="Odstavecseseznamem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cs-CZ"/>
        </w:rPr>
      </w:pPr>
      <w:r w:rsidRPr="00F40AAE">
        <w:rPr>
          <w:rFonts w:ascii="Times New Roman" w:eastAsia="Times New Roman" w:hAnsi="Times New Roman" w:cs="Times New Roman"/>
          <w:lang w:eastAsia="cs-CZ"/>
        </w:rPr>
        <w:t>rezervní kolo</w:t>
      </w:r>
      <w:r w:rsidR="00323B7F" w:rsidRPr="00F40AAE">
        <w:rPr>
          <w:rFonts w:ascii="Times New Roman" w:eastAsia="Times New Roman" w:hAnsi="Times New Roman" w:cs="Times New Roman"/>
          <w:lang w:eastAsia="cs-CZ"/>
        </w:rPr>
        <w:t xml:space="preserve">, nebo rezervní dojezdové kolo </w:t>
      </w:r>
      <w:r w:rsidR="00405401" w:rsidRPr="00F40AAE">
        <w:rPr>
          <w:rFonts w:ascii="Times New Roman" w:eastAsia="Times New Roman" w:hAnsi="Times New Roman" w:cs="Times New Roman"/>
          <w:lang w:eastAsia="cs-CZ"/>
        </w:rPr>
        <w:t>(</w:t>
      </w:r>
      <w:r w:rsidR="00323B7F" w:rsidRPr="00F40AAE">
        <w:rPr>
          <w:rFonts w:ascii="Times New Roman" w:eastAsia="Times New Roman" w:hAnsi="Times New Roman" w:cs="Times New Roman"/>
          <w:lang w:eastAsia="cs-CZ"/>
        </w:rPr>
        <w:t>neplnohodnotné)</w:t>
      </w:r>
      <w:r w:rsidRPr="00F40AAE">
        <w:rPr>
          <w:rFonts w:ascii="Times New Roman" w:eastAsia="Times New Roman" w:hAnsi="Times New Roman" w:cs="Times New Roman"/>
          <w:lang w:eastAsia="cs-CZ"/>
        </w:rPr>
        <w:t xml:space="preserve"> </w:t>
      </w:r>
    </w:p>
    <w:p w14:paraId="4E5E9A20" w14:textId="77777777" w:rsidR="003D33E1" w:rsidRPr="00F40AAE" w:rsidRDefault="00405401" w:rsidP="00F40AAE">
      <w:pPr>
        <w:pStyle w:val="Odstavecseseznamem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cs-CZ"/>
        </w:rPr>
      </w:pPr>
      <w:r w:rsidRPr="00F40AAE">
        <w:rPr>
          <w:rFonts w:ascii="Times New Roman" w:eastAsia="Times New Roman" w:hAnsi="Times New Roman" w:cs="Times New Roman"/>
          <w:lang w:eastAsia="cs-CZ"/>
        </w:rPr>
        <w:t>povinná výbava</w:t>
      </w:r>
    </w:p>
    <w:p w14:paraId="1E4B92F9" w14:textId="483539D5" w:rsidR="003D33E1" w:rsidRPr="00F40AAE" w:rsidRDefault="003D33E1" w:rsidP="00F40AAE">
      <w:pPr>
        <w:pStyle w:val="Odstavecseseznamem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cs-CZ"/>
        </w:rPr>
      </w:pPr>
      <w:r w:rsidRPr="00F40AAE">
        <w:rPr>
          <w:rFonts w:ascii="Times New Roman" w:eastAsia="Times New Roman" w:hAnsi="Times New Roman" w:cs="Times New Roman"/>
          <w:lang w:eastAsia="cs-CZ"/>
        </w:rPr>
        <w:lastRenderedPageBreak/>
        <w:t>USB typ C s</w:t>
      </w:r>
      <w:r w:rsidR="00405401" w:rsidRPr="00F40AAE">
        <w:rPr>
          <w:rFonts w:ascii="Times New Roman" w:eastAsia="Times New Roman" w:hAnsi="Times New Roman" w:cs="Times New Roman"/>
          <w:lang w:eastAsia="cs-CZ"/>
        </w:rPr>
        <w:t xml:space="preserve"> umístěním </w:t>
      </w:r>
      <w:r w:rsidRPr="00F40AAE">
        <w:rPr>
          <w:rFonts w:ascii="Times New Roman" w:eastAsia="Times New Roman" w:hAnsi="Times New Roman" w:cs="Times New Roman"/>
          <w:lang w:eastAsia="cs-CZ"/>
        </w:rPr>
        <w:t>v blízkosti vnitřního zpětného zrcátka nebo zabudovaná videok</w:t>
      </w:r>
      <w:r w:rsidR="00405401" w:rsidRPr="00F40AAE">
        <w:rPr>
          <w:rFonts w:ascii="Times New Roman" w:eastAsia="Times New Roman" w:hAnsi="Times New Roman" w:cs="Times New Roman"/>
          <w:lang w:eastAsia="cs-CZ"/>
        </w:rPr>
        <w:t xml:space="preserve">amera se snímáním pohybu nebo </w:t>
      </w:r>
      <w:r w:rsidR="008B27CF" w:rsidRPr="00F40AAE">
        <w:rPr>
          <w:rFonts w:ascii="Times New Roman" w:eastAsia="Times New Roman" w:hAnsi="Times New Roman" w:cs="Times New Roman"/>
          <w:lang w:eastAsia="cs-CZ"/>
        </w:rPr>
        <w:t xml:space="preserve">zabudovaná </w:t>
      </w:r>
      <w:r w:rsidR="00405401" w:rsidRPr="00F40AAE">
        <w:rPr>
          <w:rFonts w:ascii="Times New Roman" w:eastAsia="Times New Roman" w:hAnsi="Times New Roman" w:cs="Times New Roman"/>
          <w:lang w:eastAsia="cs-CZ"/>
        </w:rPr>
        <w:t>kabelová příprava USB typ C tažená interiérem vozidla s výstupem u zpětného zrcátka</w:t>
      </w:r>
      <w:r w:rsidR="00D4013E" w:rsidRPr="00F40AAE">
        <w:rPr>
          <w:rFonts w:ascii="Times New Roman" w:eastAsia="Times New Roman" w:hAnsi="Times New Roman" w:cs="Times New Roman"/>
          <w:lang w:eastAsia="cs-CZ"/>
        </w:rPr>
        <w:t xml:space="preserve"> s připojením </w:t>
      </w:r>
      <w:proofErr w:type="spellStart"/>
      <w:r w:rsidR="00D4013E" w:rsidRPr="00F40AAE">
        <w:rPr>
          <w:rFonts w:ascii="Times New Roman" w:eastAsia="Times New Roman" w:hAnsi="Times New Roman" w:cs="Times New Roman"/>
          <w:lang w:eastAsia="cs-CZ"/>
        </w:rPr>
        <w:t>autokamery</w:t>
      </w:r>
      <w:proofErr w:type="spellEnd"/>
    </w:p>
    <w:p w14:paraId="545209A9" w14:textId="77777777" w:rsidR="00405401" w:rsidRDefault="00405401" w:rsidP="003D33E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cs-CZ"/>
        </w:rPr>
      </w:pPr>
    </w:p>
    <w:p w14:paraId="717126E5" w14:textId="2E14C9CD" w:rsidR="001A4D01" w:rsidRPr="000302CC" w:rsidRDefault="001A4D01">
      <w:pPr>
        <w:rPr>
          <w:rFonts w:ascii="Times New Roman" w:hAnsi="Times New Roman" w:cs="Times New Roman"/>
          <w:b/>
          <w:sz w:val="24"/>
        </w:rPr>
      </w:pPr>
      <w:r w:rsidRPr="000302CC">
        <w:rPr>
          <w:rFonts w:ascii="Times New Roman" w:hAnsi="Times New Roman" w:cs="Times New Roman"/>
          <w:b/>
          <w:sz w:val="24"/>
        </w:rPr>
        <w:t>Operativní leasing na 4</w:t>
      </w:r>
      <w:r w:rsidR="008D0E58" w:rsidRPr="000302CC">
        <w:rPr>
          <w:rFonts w:ascii="Times New Roman" w:hAnsi="Times New Roman" w:cs="Times New Roman"/>
          <w:b/>
          <w:sz w:val="24"/>
        </w:rPr>
        <w:t xml:space="preserve"> </w:t>
      </w:r>
      <w:r w:rsidRPr="000302CC">
        <w:rPr>
          <w:rFonts w:ascii="Times New Roman" w:hAnsi="Times New Roman" w:cs="Times New Roman"/>
          <w:b/>
          <w:sz w:val="24"/>
        </w:rPr>
        <w:t>roky, celkový nájezd 150.000 km</w:t>
      </w:r>
    </w:p>
    <w:p w14:paraId="7A45157F" w14:textId="77777777" w:rsidR="00F40AAE" w:rsidRDefault="00F40AAE">
      <w:pPr>
        <w:rPr>
          <w:b/>
        </w:rPr>
        <w:sectPr w:rsidR="00F40AAE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3D641ED9" w14:textId="77777777" w:rsidR="00F40AAE" w:rsidRPr="003D33E1" w:rsidRDefault="00F40AAE" w:rsidP="00F40AAE">
      <w:pPr>
        <w:spacing w:after="0" w:line="240" w:lineRule="auto"/>
        <w:rPr>
          <w:rFonts w:ascii="Times New Roman" w:eastAsia="Times New Roman" w:hAnsi="Times New Roman" w:cs="Times New Roman"/>
          <w:b/>
          <w:lang w:eastAsia="cs-CZ"/>
        </w:rPr>
      </w:pPr>
      <w:r>
        <w:rPr>
          <w:rFonts w:ascii="Times New Roman" w:eastAsia="Times New Roman" w:hAnsi="Times New Roman" w:cs="Times New Roman"/>
          <w:b/>
          <w:lang w:eastAsia="cs-CZ"/>
        </w:rPr>
        <w:lastRenderedPageBreak/>
        <w:t>Typ 2</w:t>
      </w:r>
      <w:r w:rsidRPr="003D33E1">
        <w:rPr>
          <w:rFonts w:ascii="Times New Roman" w:eastAsia="Times New Roman" w:hAnsi="Times New Roman" w:cs="Times New Roman"/>
          <w:b/>
          <w:lang w:eastAsia="cs-CZ"/>
        </w:rPr>
        <w:t>:</w:t>
      </w:r>
      <w:r>
        <w:rPr>
          <w:rFonts w:ascii="Times New Roman" w:eastAsia="Times New Roman" w:hAnsi="Times New Roman" w:cs="Times New Roman"/>
          <w:b/>
          <w:lang w:eastAsia="cs-CZ"/>
        </w:rPr>
        <w:t xml:space="preserve"> 10</w:t>
      </w:r>
      <w:r w:rsidRPr="003D33E1">
        <w:rPr>
          <w:rFonts w:ascii="Times New Roman" w:eastAsia="Times New Roman" w:hAnsi="Times New Roman" w:cs="Times New Roman"/>
          <w:b/>
          <w:lang w:eastAsia="cs-CZ"/>
        </w:rPr>
        <w:t xml:space="preserve"> ks</w:t>
      </w:r>
    </w:p>
    <w:p w14:paraId="450046EB" w14:textId="77777777" w:rsidR="00F40AAE" w:rsidRPr="003D33E1" w:rsidRDefault="00F40AAE" w:rsidP="00F40AAE">
      <w:pPr>
        <w:spacing w:after="0" w:line="240" w:lineRule="auto"/>
        <w:rPr>
          <w:rFonts w:ascii="Times New Roman" w:eastAsia="Times New Roman" w:hAnsi="Times New Roman" w:cs="Times New Roman"/>
          <w:lang w:eastAsia="cs-CZ"/>
        </w:rPr>
      </w:pPr>
    </w:p>
    <w:p w14:paraId="36AD8847" w14:textId="77777777" w:rsidR="00F40AAE" w:rsidRPr="003D33E1" w:rsidRDefault="00F40AAE" w:rsidP="00F40AA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cs-CZ"/>
        </w:rPr>
      </w:pPr>
      <w:r>
        <w:rPr>
          <w:rFonts w:ascii="Times New Roman" w:eastAsia="Times New Roman" w:hAnsi="Times New Roman" w:cs="Times New Roman"/>
          <w:lang w:eastAsia="cs-CZ"/>
        </w:rPr>
        <w:t>rok výroby 2025</w:t>
      </w:r>
      <w:r w:rsidRPr="003D33E1">
        <w:rPr>
          <w:rFonts w:ascii="Times New Roman" w:eastAsia="Times New Roman" w:hAnsi="Times New Roman" w:cs="Times New Roman"/>
          <w:lang w:eastAsia="cs-CZ"/>
        </w:rPr>
        <w:t xml:space="preserve"> a novější, </w:t>
      </w:r>
    </w:p>
    <w:p w14:paraId="3A51DCA4" w14:textId="77777777" w:rsidR="00F40AAE" w:rsidRDefault="00F40AAE" w:rsidP="00F40AA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cs-CZ"/>
        </w:rPr>
      </w:pPr>
      <w:r w:rsidRPr="003D33E1">
        <w:rPr>
          <w:rFonts w:ascii="Times New Roman" w:eastAsia="Times New Roman" w:hAnsi="Times New Roman" w:cs="Times New Roman"/>
          <w:lang w:eastAsia="cs-CZ"/>
        </w:rPr>
        <w:t>stav tachometru max. 500 k</w:t>
      </w:r>
      <w:r>
        <w:rPr>
          <w:rFonts w:ascii="Times New Roman" w:eastAsia="Times New Roman" w:hAnsi="Times New Roman" w:cs="Times New Roman"/>
          <w:lang w:eastAsia="cs-CZ"/>
        </w:rPr>
        <w:t>m</w:t>
      </w:r>
    </w:p>
    <w:p w14:paraId="718A590A" w14:textId="77777777" w:rsidR="00F40AAE" w:rsidRPr="003D33E1" w:rsidRDefault="00F40AAE" w:rsidP="00F40AA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cs-CZ"/>
        </w:rPr>
      </w:pPr>
      <w:r>
        <w:rPr>
          <w:rFonts w:ascii="Times New Roman" w:eastAsia="Times New Roman" w:hAnsi="Times New Roman" w:cs="Times New Roman"/>
          <w:lang w:eastAsia="cs-CZ"/>
        </w:rPr>
        <w:t>vozidlo musí být vyrobené v Evropské unii</w:t>
      </w:r>
      <w:r w:rsidRPr="003D33E1">
        <w:rPr>
          <w:rFonts w:ascii="Times New Roman" w:eastAsia="Times New Roman" w:hAnsi="Times New Roman" w:cs="Times New Roman"/>
          <w:lang w:eastAsia="cs-CZ"/>
        </w:rPr>
        <w:t xml:space="preserve"> </w:t>
      </w:r>
    </w:p>
    <w:p w14:paraId="6386D030" w14:textId="77777777" w:rsidR="00F40AAE" w:rsidRPr="003D33E1" w:rsidRDefault="00F40AAE" w:rsidP="00F40A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  <w:lang w:eastAsia="cs-CZ"/>
        </w:rPr>
      </w:pPr>
    </w:p>
    <w:p w14:paraId="45EDAF82" w14:textId="77777777" w:rsidR="00F40AAE" w:rsidRPr="003D33E1" w:rsidRDefault="00F40AAE" w:rsidP="00F40A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  <w:lang w:eastAsia="cs-CZ"/>
        </w:rPr>
      </w:pPr>
      <w:r w:rsidRPr="003D33E1">
        <w:rPr>
          <w:rFonts w:ascii="Times New Roman" w:eastAsia="Times New Roman" w:hAnsi="Times New Roman" w:cs="Times New Roman"/>
          <w:b/>
          <w:u w:val="single"/>
          <w:lang w:eastAsia="cs-CZ"/>
        </w:rPr>
        <w:t>Typ:</w:t>
      </w:r>
    </w:p>
    <w:p w14:paraId="4A72E18C" w14:textId="77777777" w:rsidR="00F40AAE" w:rsidRPr="008E3BFD" w:rsidRDefault="00F40AAE" w:rsidP="00F40AAE">
      <w:pPr>
        <w:rPr>
          <w:rFonts w:ascii="Times New Roman" w:hAnsi="Times New Roman" w:cs="Times New Roman"/>
        </w:rPr>
      </w:pPr>
      <w:r w:rsidRPr="003D33E1">
        <w:rPr>
          <w:rFonts w:ascii="Times New Roman" w:eastAsia="Times New Roman" w:hAnsi="Times New Roman" w:cs="Times New Roman"/>
          <w:lang w:eastAsia="cs-CZ"/>
        </w:rPr>
        <w:t>Kategorie: M1</w:t>
      </w:r>
      <w:r w:rsidRPr="008E3BFD">
        <w:rPr>
          <w:rFonts w:ascii="Times New Roman" w:eastAsia="Times New Roman" w:hAnsi="Times New Roman" w:cs="Times New Roman"/>
          <w:lang w:eastAsia="cs-CZ"/>
        </w:rPr>
        <w:t xml:space="preserve">, </w:t>
      </w:r>
      <w:r>
        <w:rPr>
          <w:rFonts w:ascii="Times New Roman" w:eastAsia="Times New Roman" w:hAnsi="Times New Roman" w:cs="Times New Roman"/>
          <w:lang w:eastAsia="cs-CZ"/>
        </w:rPr>
        <w:t xml:space="preserve">splňující </w:t>
      </w:r>
      <w:r w:rsidRPr="008E3BFD">
        <w:rPr>
          <w:rFonts w:ascii="Times New Roman" w:hAnsi="Times New Roman" w:cs="Times New Roman"/>
        </w:rPr>
        <w:t>Zákon č. 360/2022 Sb.</w:t>
      </w:r>
      <w:r>
        <w:rPr>
          <w:rFonts w:ascii="Times New Roman" w:hAnsi="Times New Roman" w:cs="Times New Roman"/>
        </w:rPr>
        <w:t xml:space="preserve">- </w:t>
      </w:r>
      <w:r w:rsidRPr="008E3BFD">
        <w:rPr>
          <w:rFonts w:ascii="Times New Roman" w:hAnsi="Times New Roman" w:cs="Times New Roman"/>
          <w:iCs/>
        </w:rPr>
        <w:t xml:space="preserve">Zákon o podpoře </w:t>
      </w:r>
      <w:proofErr w:type="spellStart"/>
      <w:r w:rsidRPr="008E3BFD">
        <w:rPr>
          <w:rFonts w:ascii="Times New Roman" w:hAnsi="Times New Roman" w:cs="Times New Roman"/>
          <w:iCs/>
        </w:rPr>
        <w:t>nízkoemisních</w:t>
      </w:r>
      <w:proofErr w:type="spellEnd"/>
      <w:r w:rsidRPr="008E3BFD">
        <w:rPr>
          <w:rFonts w:ascii="Times New Roman" w:hAnsi="Times New Roman" w:cs="Times New Roman"/>
          <w:iCs/>
        </w:rPr>
        <w:t xml:space="preserve"> vozidel prostřednictvím zadávání veřejných zakázek a veřejných služeb v přepravě cestujících</w:t>
      </w:r>
    </w:p>
    <w:p w14:paraId="3443911A" w14:textId="77777777" w:rsidR="00F40AAE" w:rsidRPr="003D33E1" w:rsidRDefault="00F40AAE" w:rsidP="00F40AA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cs-CZ"/>
        </w:rPr>
      </w:pPr>
    </w:p>
    <w:p w14:paraId="1F2252BC" w14:textId="77777777" w:rsidR="00F40AAE" w:rsidRPr="003D33E1" w:rsidRDefault="00F40AAE" w:rsidP="00F40AA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cs-CZ"/>
        </w:rPr>
      </w:pPr>
      <w:r w:rsidRPr="003D33E1">
        <w:rPr>
          <w:rFonts w:ascii="Times New Roman" w:eastAsia="Times New Roman" w:hAnsi="Times New Roman" w:cs="Times New Roman"/>
          <w:lang w:eastAsia="cs-CZ"/>
        </w:rPr>
        <w:t>Karoserie: hatchback,</w:t>
      </w:r>
      <w:r>
        <w:rPr>
          <w:rFonts w:ascii="Times New Roman" w:eastAsia="Times New Roman" w:hAnsi="Times New Roman" w:cs="Times New Roman"/>
          <w:lang w:eastAsia="cs-CZ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eastAsia="cs-CZ"/>
        </w:rPr>
        <w:t>liftback</w:t>
      </w:r>
      <w:proofErr w:type="spellEnd"/>
      <w:r>
        <w:rPr>
          <w:rFonts w:ascii="Times New Roman" w:eastAsia="Times New Roman" w:hAnsi="Times New Roman" w:cs="Times New Roman"/>
          <w:lang w:eastAsia="cs-CZ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lang w:eastAsia="cs-CZ"/>
        </w:rPr>
        <w:t>fastback</w:t>
      </w:r>
      <w:proofErr w:type="spellEnd"/>
      <w:r>
        <w:rPr>
          <w:rFonts w:ascii="Times New Roman" w:eastAsia="Times New Roman" w:hAnsi="Times New Roman" w:cs="Times New Roman"/>
          <w:lang w:eastAsia="cs-CZ"/>
        </w:rPr>
        <w:t>, SUV, crossover</w:t>
      </w:r>
    </w:p>
    <w:p w14:paraId="02CCCA4C" w14:textId="77777777" w:rsidR="00F40AAE" w:rsidRPr="003D33E1" w:rsidRDefault="00F40AAE" w:rsidP="00F40AA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cs-CZ"/>
        </w:rPr>
      </w:pPr>
      <w:r w:rsidRPr="003D33E1">
        <w:rPr>
          <w:rFonts w:ascii="Times New Roman" w:eastAsia="Times New Roman" w:hAnsi="Times New Roman" w:cs="Times New Roman"/>
          <w:lang w:eastAsia="cs-CZ"/>
        </w:rPr>
        <w:t>počet dveří: 5</w:t>
      </w:r>
      <w:r>
        <w:rPr>
          <w:rFonts w:ascii="Times New Roman" w:eastAsia="Times New Roman" w:hAnsi="Times New Roman" w:cs="Times New Roman"/>
          <w:lang w:eastAsia="cs-CZ"/>
        </w:rPr>
        <w:t xml:space="preserve"> </w:t>
      </w:r>
    </w:p>
    <w:p w14:paraId="05796A7A" w14:textId="77777777" w:rsidR="00F40AAE" w:rsidRPr="003D33E1" w:rsidRDefault="00F40AAE" w:rsidP="00F40AA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cs-CZ"/>
        </w:rPr>
      </w:pPr>
      <w:r w:rsidRPr="003D33E1">
        <w:rPr>
          <w:rFonts w:ascii="Times New Roman" w:eastAsia="Times New Roman" w:hAnsi="Times New Roman" w:cs="Times New Roman"/>
          <w:lang w:eastAsia="cs-CZ"/>
        </w:rPr>
        <w:t>barva: bílá</w:t>
      </w:r>
      <w:r>
        <w:rPr>
          <w:rFonts w:ascii="Times New Roman" w:eastAsia="Times New Roman" w:hAnsi="Times New Roman" w:cs="Times New Roman"/>
          <w:lang w:eastAsia="cs-CZ"/>
        </w:rPr>
        <w:t xml:space="preserve"> – pastelová, metalická nebo perleťová</w:t>
      </w:r>
    </w:p>
    <w:p w14:paraId="1DF68BE3" w14:textId="77777777" w:rsidR="00F40AAE" w:rsidRDefault="00F40AAE" w:rsidP="00F40AA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cs-CZ"/>
        </w:rPr>
      </w:pPr>
      <w:r>
        <w:rPr>
          <w:rFonts w:ascii="Times New Roman" w:eastAsia="Times New Roman" w:hAnsi="Times New Roman" w:cs="Times New Roman"/>
          <w:lang w:eastAsia="cs-CZ"/>
        </w:rPr>
        <w:t>délka max. 4500 mm</w:t>
      </w:r>
    </w:p>
    <w:p w14:paraId="16614B77" w14:textId="77777777" w:rsidR="00F40AAE" w:rsidRDefault="00F40AAE" w:rsidP="00F40AA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cs-CZ"/>
        </w:rPr>
      </w:pPr>
      <w:r>
        <w:rPr>
          <w:rFonts w:ascii="Times New Roman" w:eastAsia="Times New Roman" w:hAnsi="Times New Roman" w:cs="Times New Roman"/>
          <w:lang w:eastAsia="cs-CZ"/>
        </w:rPr>
        <w:t>šířka bez vnějších zrcátek max. 1860 mm</w:t>
      </w:r>
    </w:p>
    <w:p w14:paraId="2D98CDD0" w14:textId="77777777" w:rsidR="00F40AAE" w:rsidRPr="003D33E1" w:rsidRDefault="00F40AAE" w:rsidP="00F40A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cs-CZ"/>
        </w:rPr>
      </w:pPr>
    </w:p>
    <w:p w14:paraId="5A1C81E2" w14:textId="77777777" w:rsidR="00F40AAE" w:rsidRPr="003D33E1" w:rsidRDefault="00F40AAE" w:rsidP="00F40A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  <w:lang w:eastAsia="cs-CZ"/>
        </w:rPr>
      </w:pPr>
      <w:r w:rsidRPr="003D33E1">
        <w:rPr>
          <w:rFonts w:ascii="Times New Roman" w:eastAsia="Times New Roman" w:hAnsi="Times New Roman" w:cs="Times New Roman"/>
          <w:b/>
          <w:u w:val="single"/>
          <w:lang w:eastAsia="cs-CZ"/>
        </w:rPr>
        <w:t>Pohon:</w:t>
      </w:r>
    </w:p>
    <w:p w14:paraId="12AFB114" w14:textId="77777777" w:rsidR="00F40AAE" w:rsidRPr="00CD7051" w:rsidRDefault="00F40AAE" w:rsidP="00F40AAE">
      <w:pPr>
        <w:pStyle w:val="Odstavecseseznamem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cs-CZ"/>
        </w:rPr>
      </w:pPr>
      <w:r>
        <w:rPr>
          <w:rFonts w:ascii="Times New Roman" w:eastAsia="Times New Roman" w:hAnsi="Times New Roman" w:cs="Times New Roman"/>
          <w:lang w:eastAsia="cs-CZ"/>
        </w:rPr>
        <w:t>t</w:t>
      </w:r>
      <w:r w:rsidRPr="00CD7051">
        <w:rPr>
          <w:rFonts w:ascii="Times New Roman" w:eastAsia="Times New Roman" w:hAnsi="Times New Roman" w:cs="Times New Roman"/>
          <w:lang w:eastAsia="cs-CZ"/>
        </w:rPr>
        <w:t xml:space="preserve">yp pohonu: </w:t>
      </w:r>
      <w:proofErr w:type="spellStart"/>
      <w:r w:rsidRPr="00CD7051">
        <w:rPr>
          <w:rFonts w:ascii="Times New Roman" w:eastAsia="Times New Roman" w:hAnsi="Times New Roman" w:cs="Times New Roman"/>
          <w:lang w:eastAsia="cs-CZ"/>
        </w:rPr>
        <w:t>Plug</w:t>
      </w:r>
      <w:proofErr w:type="spellEnd"/>
      <w:r w:rsidRPr="00CD7051">
        <w:rPr>
          <w:rFonts w:ascii="Times New Roman" w:eastAsia="Times New Roman" w:hAnsi="Times New Roman" w:cs="Times New Roman"/>
          <w:lang w:eastAsia="cs-CZ"/>
        </w:rPr>
        <w:t>-in Hybrid (benzin + elektro)</w:t>
      </w:r>
    </w:p>
    <w:p w14:paraId="792912B2" w14:textId="77777777" w:rsidR="00F40AAE" w:rsidRDefault="00F40AAE" w:rsidP="00F40AAE">
      <w:pPr>
        <w:pStyle w:val="Odstavecseseznamem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cs-CZ"/>
        </w:rPr>
      </w:pPr>
      <w:r>
        <w:rPr>
          <w:rFonts w:ascii="Times New Roman" w:eastAsia="Times New Roman" w:hAnsi="Times New Roman" w:cs="Times New Roman"/>
          <w:lang w:eastAsia="cs-CZ"/>
        </w:rPr>
        <w:t>v</w:t>
      </w:r>
      <w:r w:rsidRPr="00CD7051">
        <w:rPr>
          <w:rFonts w:ascii="Times New Roman" w:eastAsia="Times New Roman" w:hAnsi="Times New Roman" w:cs="Times New Roman"/>
          <w:lang w:eastAsia="cs-CZ"/>
        </w:rPr>
        <w:t>ýkon</w:t>
      </w:r>
      <w:r>
        <w:rPr>
          <w:rFonts w:ascii="Times New Roman" w:eastAsia="Times New Roman" w:hAnsi="Times New Roman" w:cs="Times New Roman"/>
          <w:lang w:eastAsia="cs-CZ"/>
        </w:rPr>
        <w:t xml:space="preserve"> spalovacího</w:t>
      </w:r>
      <w:r w:rsidRPr="00CD7051">
        <w:rPr>
          <w:rFonts w:ascii="Times New Roman" w:eastAsia="Times New Roman" w:hAnsi="Times New Roman" w:cs="Times New Roman"/>
          <w:lang w:eastAsia="cs-CZ"/>
        </w:rPr>
        <w:t xml:space="preserve"> motoru: min. 110 kW, </w:t>
      </w:r>
    </w:p>
    <w:p w14:paraId="37BF2CFA" w14:textId="77777777" w:rsidR="00F40AAE" w:rsidRPr="00CD7051" w:rsidRDefault="00F40AAE" w:rsidP="00F40AAE">
      <w:pPr>
        <w:pStyle w:val="Odstavecseseznamem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cs-CZ"/>
        </w:rPr>
      </w:pPr>
      <w:r w:rsidRPr="00CD7051">
        <w:rPr>
          <w:rFonts w:ascii="Times New Roman" w:eastAsia="Times New Roman" w:hAnsi="Times New Roman" w:cs="Times New Roman"/>
          <w:lang w:eastAsia="cs-CZ"/>
        </w:rPr>
        <w:t xml:space="preserve">objem </w:t>
      </w:r>
      <w:r>
        <w:rPr>
          <w:rFonts w:ascii="Times New Roman" w:eastAsia="Times New Roman" w:hAnsi="Times New Roman" w:cs="Times New Roman"/>
          <w:lang w:eastAsia="cs-CZ"/>
        </w:rPr>
        <w:t xml:space="preserve">spalovacího </w:t>
      </w:r>
      <w:r w:rsidRPr="00CD7051">
        <w:rPr>
          <w:rFonts w:ascii="Times New Roman" w:eastAsia="Times New Roman" w:hAnsi="Times New Roman" w:cs="Times New Roman"/>
          <w:lang w:eastAsia="cs-CZ"/>
        </w:rPr>
        <w:t>motoru min.1490 cm3</w:t>
      </w:r>
    </w:p>
    <w:p w14:paraId="3C2D4577" w14:textId="77777777" w:rsidR="00F40AAE" w:rsidRPr="00CD7051" w:rsidRDefault="00F40AAE" w:rsidP="00F40AAE">
      <w:pPr>
        <w:pStyle w:val="Odstavecseseznamem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cs-CZ"/>
        </w:rPr>
      </w:pPr>
      <w:r w:rsidRPr="00CD7051">
        <w:rPr>
          <w:rFonts w:ascii="Times New Roman" w:eastAsia="Times New Roman" w:hAnsi="Times New Roman" w:cs="Times New Roman"/>
          <w:lang w:eastAsia="cs-CZ"/>
        </w:rPr>
        <w:t>převodovka: automatická min 6.stupňová</w:t>
      </w:r>
    </w:p>
    <w:p w14:paraId="2FCECD7C" w14:textId="77777777" w:rsidR="00F40AAE" w:rsidRPr="00CD7051" w:rsidRDefault="00F40AAE" w:rsidP="00F40AAE">
      <w:pPr>
        <w:pStyle w:val="Odstavecseseznamem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cs-CZ"/>
        </w:rPr>
      </w:pPr>
      <w:r w:rsidRPr="00CD7051">
        <w:rPr>
          <w:rFonts w:ascii="Times New Roman" w:eastAsia="Times New Roman" w:hAnsi="Times New Roman" w:cs="Times New Roman"/>
          <w:lang w:eastAsia="cs-CZ"/>
        </w:rPr>
        <w:t xml:space="preserve">Emise CO2 (WLTP) max. </w:t>
      </w:r>
      <w:r>
        <w:rPr>
          <w:rFonts w:ascii="Times New Roman" w:eastAsia="Times New Roman" w:hAnsi="Times New Roman" w:cs="Times New Roman"/>
          <w:lang w:eastAsia="cs-CZ"/>
        </w:rPr>
        <w:t>5</w:t>
      </w:r>
      <w:r w:rsidRPr="00CD7051">
        <w:rPr>
          <w:rFonts w:ascii="Times New Roman" w:eastAsia="Times New Roman" w:hAnsi="Times New Roman" w:cs="Times New Roman"/>
          <w:lang w:eastAsia="cs-CZ"/>
        </w:rPr>
        <w:t>0 g/km</w:t>
      </w:r>
      <w:r>
        <w:rPr>
          <w:rFonts w:ascii="Times New Roman" w:eastAsia="Times New Roman" w:hAnsi="Times New Roman" w:cs="Times New Roman"/>
          <w:lang w:eastAsia="cs-CZ"/>
        </w:rPr>
        <w:t xml:space="preserve"> odpovídající zákonu č. 360/2022 </w:t>
      </w:r>
      <w:proofErr w:type="spellStart"/>
      <w:r>
        <w:rPr>
          <w:rFonts w:ascii="Times New Roman" w:eastAsia="Times New Roman" w:hAnsi="Times New Roman" w:cs="Times New Roman"/>
          <w:lang w:eastAsia="cs-CZ"/>
        </w:rPr>
        <w:t>Sb</w:t>
      </w:r>
      <w:proofErr w:type="spellEnd"/>
      <w:r>
        <w:rPr>
          <w:rFonts w:ascii="Times New Roman" w:eastAsia="Times New Roman" w:hAnsi="Times New Roman" w:cs="Times New Roman"/>
          <w:lang w:eastAsia="cs-CZ"/>
        </w:rPr>
        <w:t xml:space="preserve"> o podpoře </w:t>
      </w:r>
      <w:proofErr w:type="spellStart"/>
      <w:r>
        <w:rPr>
          <w:rFonts w:ascii="Times New Roman" w:eastAsia="Times New Roman" w:hAnsi="Times New Roman" w:cs="Times New Roman"/>
          <w:lang w:eastAsia="cs-CZ"/>
        </w:rPr>
        <w:t>nízkoemisních</w:t>
      </w:r>
      <w:proofErr w:type="spellEnd"/>
      <w:r>
        <w:rPr>
          <w:rFonts w:ascii="Times New Roman" w:eastAsia="Times New Roman" w:hAnsi="Times New Roman" w:cs="Times New Roman"/>
          <w:lang w:eastAsia="cs-CZ"/>
        </w:rPr>
        <w:t xml:space="preserve"> vozidel</w:t>
      </w:r>
    </w:p>
    <w:p w14:paraId="2BADCD10" w14:textId="77777777" w:rsidR="00F40AAE" w:rsidRDefault="00F40AAE" w:rsidP="00F40AAE">
      <w:pPr>
        <w:pStyle w:val="Odstavecseseznamem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cs-CZ"/>
        </w:rPr>
      </w:pPr>
      <w:r w:rsidRPr="00CD7051">
        <w:rPr>
          <w:rFonts w:ascii="Times New Roman" w:eastAsia="Times New Roman" w:hAnsi="Times New Roman" w:cs="Times New Roman"/>
          <w:lang w:eastAsia="cs-CZ"/>
        </w:rPr>
        <w:t xml:space="preserve">kapacita </w:t>
      </w:r>
      <w:r>
        <w:rPr>
          <w:rFonts w:ascii="Times New Roman" w:eastAsia="Times New Roman" w:hAnsi="Times New Roman" w:cs="Times New Roman"/>
          <w:lang w:eastAsia="cs-CZ"/>
        </w:rPr>
        <w:t xml:space="preserve">baterie: </w:t>
      </w:r>
      <w:r w:rsidRPr="00CD7051">
        <w:rPr>
          <w:rFonts w:ascii="Times New Roman" w:eastAsia="Times New Roman" w:hAnsi="Times New Roman" w:cs="Times New Roman"/>
          <w:lang w:eastAsia="cs-CZ"/>
        </w:rPr>
        <w:t>min.12 kWh</w:t>
      </w:r>
    </w:p>
    <w:p w14:paraId="45A0AF6F" w14:textId="77777777" w:rsidR="00F40AAE" w:rsidRPr="00CD7051" w:rsidRDefault="00F40AAE" w:rsidP="00F40AAE">
      <w:pPr>
        <w:pStyle w:val="Odstavecseseznamem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cs-CZ"/>
        </w:rPr>
      </w:pPr>
      <w:r>
        <w:rPr>
          <w:rFonts w:ascii="Times New Roman" w:eastAsia="Times New Roman" w:hAnsi="Times New Roman" w:cs="Times New Roman"/>
          <w:lang w:eastAsia="cs-CZ"/>
        </w:rPr>
        <w:t>dojezd čistě na baterii min. 60 km dle WLTP</w:t>
      </w:r>
    </w:p>
    <w:p w14:paraId="4077203F" w14:textId="77777777" w:rsidR="00F40AAE" w:rsidRPr="00CD7051" w:rsidRDefault="00F40AAE" w:rsidP="00F40AAE">
      <w:pPr>
        <w:pStyle w:val="Odstavecseseznamem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cs-CZ"/>
        </w:rPr>
      </w:pPr>
      <w:r>
        <w:rPr>
          <w:rFonts w:ascii="Times New Roman" w:eastAsia="Times New Roman" w:hAnsi="Times New Roman" w:cs="Times New Roman"/>
          <w:lang w:eastAsia="cs-CZ"/>
        </w:rPr>
        <w:t>z</w:t>
      </w:r>
      <w:r w:rsidRPr="00CD7051">
        <w:rPr>
          <w:rFonts w:ascii="Times New Roman" w:eastAsia="Times New Roman" w:hAnsi="Times New Roman" w:cs="Times New Roman"/>
          <w:lang w:eastAsia="cs-CZ"/>
        </w:rPr>
        <w:t>ásuvka Type 2 pro standardní dobíjení střídavým proudem</w:t>
      </w:r>
    </w:p>
    <w:p w14:paraId="351CF272" w14:textId="77777777" w:rsidR="00F40AAE" w:rsidRDefault="00F40AAE" w:rsidP="00F40AAE">
      <w:pPr>
        <w:pStyle w:val="Odstavecseseznamem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cs-CZ"/>
        </w:rPr>
      </w:pPr>
      <w:r>
        <w:rPr>
          <w:rFonts w:ascii="Times New Roman" w:eastAsia="Times New Roman" w:hAnsi="Times New Roman" w:cs="Times New Roman"/>
          <w:lang w:eastAsia="cs-CZ"/>
        </w:rPr>
        <w:t>p</w:t>
      </w:r>
      <w:r w:rsidRPr="00CD7051">
        <w:rPr>
          <w:rFonts w:ascii="Times New Roman" w:eastAsia="Times New Roman" w:hAnsi="Times New Roman" w:cs="Times New Roman"/>
          <w:lang w:eastAsia="cs-CZ"/>
        </w:rPr>
        <w:t>alubní jednofázová nabíječka (OBC) min. 6,0 kW</w:t>
      </w:r>
    </w:p>
    <w:p w14:paraId="328DC5EC" w14:textId="77777777" w:rsidR="00F40AAE" w:rsidRPr="00CD7051" w:rsidRDefault="00F40AAE" w:rsidP="00F40AAE">
      <w:pPr>
        <w:pStyle w:val="Odstavecseseznamem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cs-CZ"/>
        </w:rPr>
      </w:pPr>
      <w:r>
        <w:rPr>
          <w:rFonts w:ascii="Times New Roman" w:eastAsia="Times New Roman" w:hAnsi="Times New Roman" w:cs="Times New Roman"/>
          <w:lang w:eastAsia="cs-CZ"/>
        </w:rPr>
        <w:t>tepelné čerpadlo</w:t>
      </w:r>
    </w:p>
    <w:p w14:paraId="03EEC5A8" w14:textId="77777777" w:rsidR="00F40AAE" w:rsidRDefault="00F40AAE" w:rsidP="00F40AA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cs-CZ"/>
        </w:rPr>
      </w:pPr>
    </w:p>
    <w:p w14:paraId="7A21661D" w14:textId="77777777" w:rsidR="00F40AAE" w:rsidRPr="003D33E1" w:rsidRDefault="00F40AAE" w:rsidP="00F40AA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cs-CZ"/>
        </w:rPr>
      </w:pPr>
      <w:r>
        <w:rPr>
          <w:rFonts w:ascii="Times New Roman" w:eastAsia="Times New Roman" w:hAnsi="Times New Roman" w:cs="Times New Roman"/>
          <w:lang w:eastAsia="cs-CZ"/>
        </w:rPr>
        <w:t xml:space="preserve"> </w:t>
      </w:r>
      <w:r w:rsidRPr="003D33E1">
        <w:rPr>
          <w:rFonts w:ascii="Times New Roman" w:eastAsia="Times New Roman" w:hAnsi="Times New Roman" w:cs="Times New Roman"/>
          <w:lang w:eastAsia="cs-CZ"/>
        </w:rPr>
        <w:t xml:space="preserve"> </w:t>
      </w:r>
    </w:p>
    <w:p w14:paraId="6E576D8E" w14:textId="77777777" w:rsidR="00F40AAE" w:rsidRPr="003D33E1" w:rsidRDefault="00F40AAE" w:rsidP="00F40A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  <w:lang w:eastAsia="cs-CZ"/>
        </w:rPr>
      </w:pPr>
      <w:r w:rsidRPr="003D33E1">
        <w:rPr>
          <w:rFonts w:ascii="Times New Roman" w:eastAsia="Times New Roman" w:hAnsi="Times New Roman" w:cs="Times New Roman"/>
          <w:b/>
          <w:u w:val="single"/>
          <w:lang w:eastAsia="cs-CZ"/>
        </w:rPr>
        <w:t>Výbava:</w:t>
      </w:r>
    </w:p>
    <w:p w14:paraId="2B12C6B7" w14:textId="77777777" w:rsidR="00F40AAE" w:rsidRPr="008A73C6" w:rsidRDefault="00F40AAE" w:rsidP="00F40AAE">
      <w:pPr>
        <w:pStyle w:val="Odstavecseseznamem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cs-CZ"/>
        </w:rPr>
      </w:pPr>
      <w:r w:rsidRPr="008A73C6">
        <w:rPr>
          <w:rFonts w:ascii="Times New Roman" w:eastAsia="Times New Roman" w:hAnsi="Times New Roman" w:cs="Times New Roman"/>
          <w:lang w:eastAsia="cs-CZ"/>
        </w:rPr>
        <w:t xml:space="preserve">kola z lehkých slitin velikosti </w:t>
      </w:r>
      <w:r>
        <w:rPr>
          <w:rFonts w:ascii="Times New Roman" w:eastAsia="Times New Roman" w:hAnsi="Times New Roman" w:cs="Times New Roman"/>
          <w:lang w:eastAsia="cs-CZ"/>
        </w:rPr>
        <w:t xml:space="preserve">min. </w:t>
      </w:r>
      <w:r w:rsidRPr="008A73C6">
        <w:rPr>
          <w:rFonts w:ascii="Times New Roman" w:eastAsia="Times New Roman" w:hAnsi="Times New Roman" w:cs="Times New Roman"/>
          <w:lang w:eastAsia="cs-CZ"/>
        </w:rPr>
        <w:t>1</w:t>
      </w:r>
      <w:r>
        <w:rPr>
          <w:rFonts w:ascii="Times New Roman" w:eastAsia="Times New Roman" w:hAnsi="Times New Roman" w:cs="Times New Roman"/>
          <w:lang w:eastAsia="cs-CZ"/>
        </w:rPr>
        <w:t>7</w:t>
      </w:r>
      <w:r w:rsidRPr="008A73C6">
        <w:rPr>
          <w:rFonts w:ascii="Times New Roman" w:eastAsia="Times New Roman" w:hAnsi="Times New Roman" w:cs="Times New Roman"/>
          <w:lang w:eastAsia="cs-CZ"/>
        </w:rPr>
        <w:t>“</w:t>
      </w:r>
    </w:p>
    <w:p w14:paraId="0A5E2423" w14:textId="77777777" w:rsidR="00F40AAE" w:rsidRDefault="00F40AAE" w:rsidP="00F40AAE">
      <w:pPr>
        <w:pStyle w:val="Odstavecseseznamem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cs-CZ"/>
        </w:rPr>
      </w:pPr>
      <w:r w:rsidRPr="008A73C6">
        <w:rPr>
          <w:rFonts w:ascii="Times New Roman" w:eastAsia="Times New Roman" w:hAnsi="Times New Roman" w:cs="Times New Roman"/>
          <w:lang w:eastAsia="cs-CZ"/>
        </w:rPr>
        <w:t xml:space="preserve">centrální zamykání s dálkovým ovládáním, </w:t>
      </w:r>
    </w:p>
    <w:p w14:paraId="589D1B65" w14:textId="77777777" w:rsidR="00F40AAE" w:rsidRPr="008A73C6" w:rsidRDefault="00F40AAE" w:rsidP="00F40AAE">
      <w:pPr>
        <w:pStyle w:val="Odstavecseseznamem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cs-CZ"/>
        </w:rPr>
      </w:pPr>
      <w:proofErr w:type="spellStart"/>
      <w:r>
        <w:rPr>
          <w:rFonts w:ascii="Times New Roman" w:eastAsia="Times New Roman" w:hAnsi="Times New Roman" w:cs="Times New Roman"/>
          <w:lang w:eastAsia="cs-CZ"/>
        </w:rPr>
        <w:t>bezklíčové</w:t>
      </w:r>
      <w:proofErr w:type="spellEnd"/>
      <w:r>
        <w:rPr>
          <w:rFonts w:ascii="Times New Roman" w:eastAsia="Times New Roman" w:hAnsi="Times New Roman" w:cs="Times New Roman"/>
          <w:lang w:eastAsia="cs-CZ"/>
        </w:rPr>
        <w:t xml:space="preserve"> startování,</w:t>
      </w:r>
    </w:p>
    <w:p w14:paraId="1E30D2E0" w14:textId="77777777" w:rsidR="00F40AAE" w:rsidRPr="008A73C6" w:rsidRDefault="00F40AAE" w:rsidP="00F40AAE">
      <w:pPr>
        <w:pStyle w:val="Odstavecseseznamem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cs-CZ"/>
        </w:rPr>
      </w:pPr>
      <w:r w:rsidRPr="008A73C6">
        <w:rPr>
          <w:rFonts w:ascii="Times New Roman" w:eastAsia="Times New Roman" w:hAnsi="Times New Roman" w:cs="Times New Roman"/>
          <w:lang w:eastAsia="cs-CZ"/>
        </w:rPr>
        <w:t xml:space="preserve">el. ovládání všech oken, </w:t>
      </w:r>
    </w:p>
    <w:p w14:paraId="5216A567" w14:textId="77777777" w:rsidR="00F40AAE" w:rsidRPr="008A73C6" w:rsidRDefault="00F40AAE" w:rsidP="00F40AAE">
      <w:pPr>
        <w:pStyle w:val="Odstavecseseznamem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cs-CZ"/>
        </w:rPr>
      </w:pPr>
      <w:r w:rsidRPr="008A73C6">
        <w:rPr>
          <w:rFonts w:ascii="Times New Roman" w:eastAsia="Times New Roman" w:hAnsi="Times New Roman" w:cs="Times New Roman"/>
          <w:lang w:eastAsia="cs-CZ"/>
        </w:rPr>
        <w:t xml:space="preserve">el. ovládaná, sklopná a vyhřívaná vnější zpětná zrcátka </w:t>
      </w:r>
    </w:p>
    <w:p w14:paraId="49D44BF1" w14:textId="77777777" w:rsidR="00F40AAE" w:rsidRPr="008A73C6" w:rsidRDefault="00F40AAE" w:rsidP="00F40AAE">
      <w:pPr>
        <w:pStyle w:val="Odstavecseseznamem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A73C6">
        <w:rPr>
          <w:rFonts w:ascii="Times New Roman" w:hAnsi="Times New Roman" w:cs="Times New Roman"/>
        </w:rPr>
        <w:t>fotochromatické vnitřní zpětné zrcátko</w:t>
      </w:r>
    </w:p>
    <w:p w14:paraId="70722920" w14:textId="77777777" w:rsidR="00F40AAE" w:rsidRPr="00207E3F" w:rsidRDefault="00F40AAE" w:rsidP="00F40AAE">
      <w:pPr>
        <w:pStyle w:val="Odstavecseseznamem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cs-CZ"/>
        </w:rPr>
      </w:pPr>
      <w:r w:rsidRPr="00207E3F">
        <w:rPr>
          <w:rFonts w:ascii="Times New Roman" w:eastAsia="Times New Roman" w:hAnsi="Times New Roman" w:cs="Times New Roman"/>
          <w:lang w:eastAsia="cs-CZ"/>
        </w:rPr>
        <w:t>led přední potkávací a dálková světla s funkcí denního svícení</w:t>
      </w:r>
    </w:p>
    <w:p w14:paraId="66A0A2E3" w14:textId="77777777" w:rsidR="00F40AAE" w:rsidRPr="008A73C6" w:rsidRDefault="00F40AAE" w:rsidP="00F40AAE">
      <w:pPr>
        <w:pStyle w:val="Odstavecseseznamem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cs-CZ"/>
        </w:rPr>
      </w:pPr>
      <w:r w:rsidRPr="008A73C6">
        <w:rPr>
          <w:rFonts w:ascii="Times New Roman" w:eastAsia="Times New Roman" w:hAnsi="Times New Roman" w:cs="Times New Roman"/>
          <w:lang w:eastAsia="cs-CZ"/>
        </w:rPr>
        <w:t xml:space="preserve">automatická klimatizace min. </w:t>
      </w:r>
      <w:proofErr w:type="spellStart"/>
      <w:r w:rsidRPr="008A73C6">
        <w:rPr>
          <w:rFonts w:ascii="Times New Roman" w:eastAsia="Times New Roman" w:hAnsi="Times New Roman" w:cs="Times New Roman"/>
          <w:lang w:eastAsia="cs-CZ"/>
        </w:rPr>
        <w:t>jednozónová</w:t>
      </w:r>
      <w:proofErr w:type="spellEnd"/>
      <w:r w:rsidRPr="008A73C6">
        <w:rPr>
          <w:rFonts w:ascii="Times New Roman" w:eastAsia="Times New Roman" w:hAnsi="Times New Roman" w:cs="Times New Roman"/>
          <w:lang w:eastAsia="cs-CZ"/>
        </w:rPr>
        <w:t xml:space="preserve">,  </w:t>
      </w:r>
    </w:p>
    <w:p w14:paraId="3B95DED1" w14:textId="77777777" w:rsidR="00F40AAE" w:rsidRPr="008A73C6" w:rsidRDefault="00F40AAE" w:rsidP="00F40AAE">
      <w:pPr>
        <w:pStyle w:val="Odstavecseseznamem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cs-CZ"/>
        </w:rPr>
      </w:pPr>
      <w:r w:rsidRPr="008A73C6">
        <w:rPr>
          <w:rFonts w:ascii="Times New Roman" w:eastAsia="Times New Roman" w:hAnsi="Times New Roman" w:cs="Times New Roman"/>
          <w:lang w:eastAsia="cs-CZ"/>
        </w:rPr>
        <w:t>vyhřívaná</w:t>
      </w:r>
      <w:r>
        <w:rPr>
          <w:rFonts w:ascii="Times New Roman" w:eastAsia="Times New Roman" w:hAnsi="Times New Roman" w:cs="Times New Roman"/>
          <w:lang w:eastAsia="cs-CZ"/>
        </w:rPr>
        <w:t>,</w:t>
      </w:r>
      <w:r w:rsidRPr="008A73C6">
        <w:rPr>
          <w:rFonts w:ascii="Times New Roman" w:eastAsia="Times New Roman" w:hAnsi="Times New Roman" w:cs="Times New Roman"/>
          <w:lang w:eastAsia="cs-CZ"/>
        </w:rPr>
        <w:t xml:space="preserve"> </w:t>
      </w:r>
      <w:r>
        <w:rPr>
          <w:rFonts w:ascii="Times New Roman" w:eastAsia="Times New Roman" w:hAnsi="Times New Roman" w:cs="Times New Roman"/>
          <w:lang w:eastAsia="cs-CZ"/>
        </w:rPr>
        <w:t xml:space="preserve">výškově nastavitelná </w:t>
      </w:r>
      <w:r w:rsidRPr="008A73C6">
        <w:rPr>
          <w:rFonts w:ascii="Times New Roman" w:eastAsia="Times New Roman" w:hAnsi="Times New Roman" w:cs="Times New Roman"/>
          <w:lang w:eastAsia="cs-CZ"/>
        </w:rPr>
        <w:t>přední sedadla</w:t>
      </w:r>
      <w:r>
        <w:rPr>
          <w:rFonts w:ascii="Times New Roman" w:eastAsia="Times New Roman" w:hAnsi="Times New Roman" w:cs="Times New Roman"/>
          <w:lang w:eastAsia="cs-CZ"/>
        </w:rPr>
        <w:t xml:space="preserve"> s bederní opěrou</w:t>
      </w:r>
      <w:r w:rsidRPr="008A73C6">
        <w:rPr>
          <w:rFonts w:ascii="Times New Roman" w:eastAsia="Times New Roman" w:hAnsi="Times New Roman" w:cs="Times New Roman"/>
          <w:lang w:eastAsia="cs-CZ"/>
        </w:rPr>
        <w:t xml:space="preserve"> </w:t>
      </w:r>
    </w:p>
    <w:p w14:paraId="7F91D788" w14:textId="77777777" w:rsidR="00F40AAE" w:rsidRPr="008A73C6" w:rsidRDefault="00F40AAE" w:rsidP="00F40AAE">
      <w:pPr>
        <w:pStyle w:val="Odstavecseseznamem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cs-CZ"/>
        </w:rPr>
      </w:pPr>
      <w:r w:rsidRPr="008A73C6">
        <w:rPr>
          <w:rFonts w:ascii="Times New Roman" w:eastAsia="Times New Roman" w:hAnsi="Times New Roman" w:cs="Times New Roman"/>
          <w:lang w:eastAsia="cs-CZ"/>
        </w:rPr>
        <w:t xml:space="preserve">multifunkční vyhřívaný kožený volant s ovládáním </w:t>
      </w:r>
      <w:proofErr w:type="spellStart"/>
      <w:r w:rsidRPr="008A73C6">
        <w:rPr>
          <w:rFonts w:ascii="Times New Roman" w:eastAsia="Times New Roman" w:hAnsi="Times New Roman" w:cs="Times New Roman"/>
          <w:lang w:eastAsia="cs-CZ"/>
        </w:rPr>
        <w:t>infotainmentu</w:t>
      </w:r>
      <w:proofErr w:type="spellEnd"/>
      <w:r w:rsidRPr="008A73C6">
        <w:rPr>
          <w:rFonts w:ascii="Times New Roman" w:eastAsia="Times New Roman" w:hAnsi="Times New Roman" w:cs="Times New Roman"/>
          <w:lang w:eastAsia="cs-CZ"/>
        </w:rPr>
        <w:t xml:space="preserve">   </w:t>
      </w:r>
    </w:p>
    <w:p w14:paraId="190673EB" w14:textId="0D290606" w:rsidR="00F40AAE" w:rsidRPr="008A73C6" w:rsidRDefault="00F40AAE" w:rsidP="00F40AAE">
      <w:pPr>
        <w:pStyle w:val="Odstavecseseznamem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cs-CZ"/>
        </w:rPr>
      </w:pPr>
      <w:r w:rsidRPr="008A73C6">
        <w:rPr>
          <w:rFonts w:ascii="Times New Roman" w:eastAsia="Times New Roman" w:hAnsi="Times New Roman" w:cs="Times New Roman"/>
          <w:lang w:eastAsia="cs-CZ"/>
        </w:rPr>
        <w:t>originál autorádio s </w:t>
      </w:r>
      <w:proofErr w:type="spellStart"/>
      <w:r w:rsidRPr="008A73C6">
        <w:rPr>
          <w:rFonts w:ascii="Times New Roman" w:eastAsia="Times New Roman" w:hAnsi="Times New Roman" w:cs="Times New Roman"/>
          <w:lang w:eastAsia="cs-CZ"/>
        </w:rPr>
        <w:t>bluetooth</w:t>
      </w:r>
      <w:proofErr w:type="spellEnd"/>
      <w:r w:rsidRPr="008A73C6">
        <w:rPr>
          <w:rFonts w:ascii="Times New Roman" w:eastAsia="Times New Roman" w:hAnsi="Times New Roman" w:cs="Times New Roman"/>
          <w:lang w:eastAsia="cs-CZ"/>
        </w:rPr>
        <w:t xml:space="preserve"> a </w:t>
      </w:r>
      <w:proofErr w:type="spellStart"/>
      <w:r w:rsidRPr="008A73C6">
        <w:rPr>
          <w:rFonts w:ascii="Times New Roman" w:eastAsia="Times New Roman" w:hAnsi="Times New Roman" w:cs="Times New Roman"/>
          <w:lang w:eastAsia="cs-CZ"/>
        </w:rPr>
        <w:t>handsfree</w:t>
      </w:r>
      <w:proofErr w:type="spellEnd"/>
      <w:r w:rsidRPr="008A73C6">
        <w:rPr>
          <w:rFonts w:ascii="Times New Roman" w:eastAsia="Times New Roman" w:hAnsi="Times New Roman" w:cs="Times New Roman"/>
          <w:lang w:eastAsia="cs-CZ"/>
        </w:rPr>
        <w:t xml:space="preserve"> (bezdrátové připojení k chytrým telefonům Android + </w:t>
      </w:r>
      <w:proofErr w:type="spellStart"/>
      <w:r w:rsidRPr="008A73C6">
        <w:rPr>
          <w:rFonts w:ascii="Times New Roman" w:eastAsia="Times New Roman" w:hAnsi="Times New Roman" w:cs="Times New Roman"/>
          <w:lang w:eastAsia="cs-CZ"/>
        </w:rPr>
        <w:t>iOS</w:t>
      </w:r>
      <w:proofErr w:type="spellEnd"/>
      <w:r>
        <w:rPr>
          <w:rFonts w:ascii="Times New Roman" w:eastAsia="Times New Roman" w:hAnsi="Times New Roman" w:cs="Times New Roman"/>
          <w:lang w:eastAsia="cs-CZ"/>
        </w:rPr>
        <w:t xml:space="preserve"> </w:t>
      </w:r>
      <w:r w:rsidRPr="008A73C6">
        <w:rPr>
          <w:rFonts w:ascii="Times New Roman" w:eastAsia="Times New Roman" w:hAnsi="Times New Roman" w:cs="Times New Roman"/>
          <w:lang w:eastAsia="cs-CZ"/>
        </w:rPr>
        <w:t>nebo zrcadlení obsahu telefonu na displeji vozu),</w:t>
      </w:r>
    </w:p>
    <w:p w14:paraId="2799CD6C" w14:textId="77777777" w:rsidR="00F40AAE" w:rsidRDefault="00F40AAE" w:rsidP="00F40AAE">
      <w:pPr>
        <w:pStyle w:val="Odstavecseseznamem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cs-CZ"/>
        </w:rPr>
      </w:pPr>
      <w:r>
        <w:rPr>
          <w:rFonts w:ascii="Times New Roman" w:eastAsia="Times New Roman" w:hAnsi="Times New Roman" w:cs="Times New Roman"/>
          <w:lang w:eastAsia="cs-CZ"/>
        </w:rPr>
        <w:t xml:space="preserve">přední a </w:t>
      </w:r>
      <w:r w:rsidRPr="00C14823">
        <w:rPr>
          <w:rFonts w:ascii="Times New Roman" w:eastAsia="Times New Roman" w:hAnsi="Times New Roman" w:cs="Times New Roman"/>
          <w:lang w:eastAsia="cs-CZ"/>
        </w:rPr>
        <w:t>zadní parkovací kamera + parkovací senzory vpředu a vzadu</w:t>
      </w:r>
      <w:r w:rsidRPr="00C14823" w:rsidDel="00C14823">
        <w:rPr>
          <w:rFonts w:ascii="Times New Roman" w:eastAsia="Times New Roman" w:hAnsi="Times New Roman" w:cs="Times New Roman"/>
          <w:lang w:eastAsia="cs-CZ"/>
        </w:rPr>
        <w:t xml:space="preserve"> </w:t>
      </w:r>
    </w:p>
    <w:p w14:paraId="526A73E9" w14:textId="77777777" w:rsidR="00F40AAE" w:rsidRDefault="00F40AAE" w:rsidP="00F40AAE">
      <w:pPr>
        <w:pStyle w:val="Odstavecseseznamem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cs-CZ"/>
        </w:rPr>
      </w:pPr>
      <w:r w:rsidRPr="008A73C6">
        <w:rPr>
          <w:rFonts w:ascii="Times New Roman" w:eastAsia="Times New Roman" w:hAnsi="Times New Roman" w:cs="Times New Roman"/>
          <w:lang w:eastAsia="cs-CZ"/>
        </w:rPr>
        <w:t xml:space="preserve">asistent rozjezdu do kopce, </w:t>
      </w:r>
    </w:p>
    <w:p w14:paraId="58ED9D04" w14:textId="77777777" w:rsidR="00F40AAE" w:rsidRPr="008A73C6" w:rsidRDefault="00F40AAE" w:rsidP="00F40AAE">
      <w:pPr>
        <w:pStyle w:val="Odstavecseseznamem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cs-CZ"/>
        </w:rPr>
      </w:pPr>
      <w:r>
        <w:rPr>
          <w:rFonts w:ascii="Times New Roman" w:eastAsia="Times New Roman" w:hAnsi="Times New Roman" w:cs="Times New Roman"/>
          <w:lang w:eastAsia="cs-CZ"/>
        </w:rPr>
        <w:t xml:space="preserve">hlídání mrtvého úhlu </w:t>
      </w:r>
    </w:p>
    <w:p w14:paraId="2EAD8775" w14:textId="77777777" w:rsidR="00F40AAE" w:rsidRPr="008A73C6" w:rsidRDefault="00F40AAE" w:rsidP="00F40AAE">
      <w:pPr>
        <w:pStyle w:val="Odstavecseseznamem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cs-CZ"/>
        </w:rPr>
      </w:pPr>
      <w:r>
        <w:rPr>
          <w:rFonts w:ascii="Times New Roman" w:eastAsia="Times New Roman" w:hAnsi="Times New Roman" w:cs="Times New Roman"/>
          <w:lang w:eastAsia="cs-CZ"/>
        </w:rPr>
        <w:t>z</w:t>
      </w:r>
      <w:r w:rsidRPr="008A73C6">
        <w:rPr>
          <w:rFonts w:ascii="Times New Roman" w:eastAsia="Times New Roman" w:hAnsi="Times New Roman" w:cs="Times New Roman"/>
          <w:lang w:eastAsia="cs-CZ"/>
        </w:rPr>
        <w:t>adní tónovaná okna + tónované a vyhřívané sklo 5. dveří</w:t>
      </w:r>
    </w:p>
    <w:p w14:paraId="523267A6" w14:textId="77777777" w:rsidR="00F40AAE" w:rsidRPr="008A73C6" w:rsidRDefault="00F40AAE" w:rsidP="00F40AAE">
      <w:pPr>
        <w:pStyle w:val="Odstavecseseznamem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cs-CZ"/>
        </w:rPr>
      </w:pPr>
      <w:r w:rsidRPr="00C14823">
        <w:rPr>
          <w:rFonts w:ascii="Times New Roman" w:eastAsia="Times New Roman" w:hAnsi="Times New Roman" w:cs="Times New Roman"/>
          <w:lang w:eastAsia="cs-CZ"/>
        </w:rPr>
        <w:t>dešťový a světelný senzor (automatická spínání potkávací světel a stěračů</w:t>
      </w:r>
      <w:r w:rsidRPr="008A73C6">
        <w:rPr>
          <w:rFonts w:ascii="Times New Roman" w:eastAsia="Times New Roman" w:hAnsi="Times New Roman" w:cs="Times New Roman"/>
          <w:lang w:eastAsia="cs-CZ"/>
        </w:rPr>
        <w:t xml:space="preserve">, </w:t>
      </w:r>
    </w:p>
    <w:p w14:paraId="7A9AAB1B" w14:textId="77777777" w:rsidR="00F478F9" w:rsidRDefault="00F40AAE" w:rsidP="00F478F9">
      <w:pPr>
        <w:pStyle w:val="Odstavecseseznamem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cs-CZ"/>
        </w:rPr>
      </w:pPr>
      <w:r w:rsidRPr="008A73C6">
        <w:rPr>
          <w:rFonts w:ascii="Times New Roman" w:eastAsia="Times New Roman" w:hAnsi="Times New Roman" w:cs="Times New Roman"/>
          <w:lang w:eastAsia="cs-CZ"/>
        </w:rPr>
        <w:t xml:space="preserve">tempomat s omezovačem rychlosti, </w:t>
      </w:r>
    </w:p>
    <w:p w14:paraId="29E6EF47" w14:textId="7B94129A" w:rsidR="00F40AAE" w:rsidRPr="00F478F9" w:rsidRDefault="00F40AAE" w:rsidP="00F478F9">
      <w:pPr>
        <w:pStyle w:val="Odstavecseseznamem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cs-CZ"/>
        </w:rPr>
      </w:pPr>
      <w:r w:rsidRPr="00F478F9">
        <w:rPr>
          <w:rFonts w:ascii="Times New Roman" w:eastAsia="Times New Roman" w:hAnsi="Times New Roman" w:cs="Times New Roman"/>
          <w:lang w:eastAsia="cs-CZ"/>
        </w:rPr>
        <w:t xml:space="preserve">USB typ C vpředu a vzadu interiéru (min. 2 ks), 12 V zásuvka </w:t>
      </w:r>
    </w:p>
    <w:p w14:paraId="1B764EFC" w14:textId="77777777" w:rsidR="00F40AAE" w:rsidRDefault="00F40AAE" w:rsidP="00F40AAE">
      <w:pPr>
        <w:pStyle w:val="Odstavecseseznamem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cs-CZ"/>
        </w:rPr>
      </w:pPr>
      <w:r w:rsidRPr="008A73C6">
        <w:rPr>
          <w:rFonts w:ascii="Times New Roman" w:eastAsia="Times New Roman" w:hAnsi="Times New Roman" w:cs="Times New Roman"/>
          <w:lang w:eastAsia="cs-CZ"/>
        </w:rPr>
        <w:t xml:space="preserve">Airbag spolujezdce vypínatelný, </w:t>
      </w:r>
    </w:p>
    <w:p w14:paraId="24C0EB5F" w14:textId="77777777" w:rsidR="00F40AAE" w:rsidRDefault="00F40AAE" w:rsidP="00F40AAE">
      <w:pPr>
        <w:pStyle w:val="Odstavecseseznamem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cs-CZ"/>
        </w:rPr>
      </w:pPr>
      <w:r w:rsidRPr="008A73C6">
        <w:rPr>
          <w:rFonts w:ascii="Times New Roman" w:eastAsia="Times New Roman" w:hAnsi="Times New Roman" w:cs="Times New Roman"/>
          <w:lang w:eastAsia="cs-CZ"/>
        </w:rPr>
        <w:t xml:space="preserve">středová loketní opěrka s úložným prostorem, </w:t>
      </w:r>
    </w:p>
    <w:p w14:paraId="18125C7A" w14:textId="77777777" w:rsidR="00F40AAE" w:rsidRPr="00CD7051" w:rsidRDefault="00F40AAE" w:rsidP="00F40AAE">
      <w:pPr>
        <w:pStyle w:val="Odstavecseseznamem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cs-CZ"/>
        </w:rPr>
      </w:pPr>
      <w:r w:rsidRPr="00CD7051">
        <w:rPr>
          <w:rFonts w:ascii="Times New Roman" w:eastAsia="Times New Roman" w:hAnsi="Times New Roman" w:cs="Times New Roman"/>
          <w:lang w:eastAsia="cs-CZ"/>
        </w:rPr>
        <w:t>bezdrátové nabíjení telefonu</w:t>
      </w:r>
      <w:r w:rsidRPr="00CD7051" w:rsidDel="002C7036">
        <w:rPr>
          <w:rFonts w:ascii="Times New Roman" w:eastAsia="Times New Roman" w:hAnsi="Times New Roman" w:cs="Times New Roman"/>
          <w:lang w:eastAsia="cs-CZ"/>
        </w:rPr>
        <w:t xml:space="preserve"> </w:t>
      </w:r>
    </w:p>
    <w:p w14:paraId="13727A4E" w14:textId="77777777" w:rsidR="00F40AAE" w:rsidRPr="003D33E1" w:rsidRDefault="00F40AAE" w:rsidP="00F40AAE">
      <w:pPr>
        <w:pStyle w:val="Odstavecseseznamem"/>
        <w:spacing w:after="0" w:line="240" w:lineRule="auto"/>
        <w:jc w:val="both"/>
        <w:rPr>
          <w:b/>
          <w:lang w:eastAsia="cs-CZ"/>
        </w:rPr>
      </w:pPr>
    </w:p>
    <w:p w14:paraId="29CACED7" w14:textId="77777777" w:rsidR="00F40AAE" w:rsidRPr="003D33E1" w:rsidRDefault="00F40AAE" w:rsidP="00F40A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  <w:lang w:eastAsia="cs-CZ"/>
        </w:rPr>
      </w:pPr>
      <w:r w:rsidRPr="003D33E1">
        <w:rPr>
          <w:rFonts w:ascii="Times New Roman" w:eastAsia="Times New Roman" w:hAnsi="Times New Roman" w:cs="Times New Roman"/>
          <w:b/>
          <w:u w:val="single"/>
          <w:lang w:eastAsia="cs-CZ"/>
        </w:rPr>
        <w:t>Doplňková výbava:</w:t>
      </w:r>
    </w:p>
    <w:p w14:paraId="646DD30A" w14:textId="77777777" w:rsidR="00F40AAE" w:rsidRPr="00CD7051" w:rsidRDefault="00F40AAE" w:rsidP="00F40AAE">
      <w:pPr>
        <w:pStyle w:val="Odstavecseseznamem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cs-CZ"/>
        </w:rPr>
      </w:pPr>
      <w:r w:rsidRPr="00CD7051">
        <w:rPr>
          <w:rFonts w:ascii="Times New Roman" w:eastAsia="Times New Roman" w:hAnsi="Times New Roman" w:cs="Times New Roman"/>
          <w:lang w:eastAsia="cs-CZ"/>
        </w:rPr>
        <w:t>bezpečnostní šrouby kol,</w:t>
      </w:r>
    </w:p>
    <w:p w14:paraId="644604AA" w14:textId="77777777" w:rsidR="00F40AAE" w:rsidRPr="00CD7051" w:rsidRDefault="00F40AAE" w:rsidP="00F40AAE">
      <w:pPr>
        <w:pStyle w:val="Odstavecseseznamem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cs-CZ"/>
        </w:rPr>
      </w:pPr>
      <w:r w:rsidRPr="00CD7051">
        <w:rPr>
          <w:rFonts w:ascii="Times New Roman" w:eastAsia="Times New Roman" w:hAnsi="Times New Roman" w:cs="Times New Roman"/>
          <w:lang w:eastAsia="cs-CZ"/>
        </w:rPr>
        <w:t xml:space="preserve">interiérové gumové koberce, </w:t>
      </w:r>
    </w:p>
    <w:p w14:paraId="6D2DEC62" w14:textId="77777777" w:rsidR="00F40AAE" w:rsidRPr="00CD7051" w:rsidRDefault="00F40AAE" w:rsidP="00F40AAE">
      <w:pPr>
        <w:pStyle w:val="Odstavecseseznamem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cs-CZ"/>
        </w:rPr>
      </w:pPr>
      <w:r w:rsidRPr="00CD7051">
        <w:rPr>
          <w:rFonts w:ascii="Times New Roman" w:eastAsia="Times New Roman" w:hAnsi="Times New Roman" w:cs="Times New Roman"/>
          <w:lang w:eastAsia="cs-CZ"/>
        </w:rPr>
        <w:t xml:space="preserve">rezervní kolo, nebo rezervní dojezdové kolo (neplnohodnotné) nebo sada na opravu pneumatiky </w:t>
      </w:r>
    </w:p>
    <w:p w14:paraId="15D26AC2" w14:textId="77777777" w:rsidR="00F40AAE" w:rsidRPr="00CD7051" w:rsidRDefault="00F40AAE" w:rsidP="00F40AAE">
      <w:pPr>
        <w:pStyle w:val="Odstavecseseznamem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cs-CZ"/>
        </w:rPr>
      </w:pPr>
      <w:r w:rsidRPr="00CD7051">
        <w:rPr>
          <w:rFonts w:ascii="Times New Roman" w:eastAsia="Times New Roman" w:hAnsi="Times New Roman" w:cs="Times New Roman"/>
          <w:lang w:eastAsia="cs-CZ"/>
        </w:rPr>
        <w:t>povinná výbava</w:t>
      </w:r>
    </w:p>
    <w:p w14:paraId="44565165" w14:textId="77777777" w:rsidR="00F40AAE" w:rsidRPr="00CD7051" w:rsidRDefault="00F40AAE" w:rsidP="00F40AAE">
      <w:pPr>
        <w:pStyle w:val="Odstavecseseznamem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cs-CZ"/>
        </w:rPr>
      </w:pPr>
      <w:r w:rsidRPr="00CD7051">
        <w:rPr>
          <w:rFonts w:ascii="Times New Roman" w:eastAsia="Times New Roman" w:hAnsi="Times New Roman" w:cs="Times New Roman"/>
          <w:lang w:eastAsia="cs-CZ"/>
        </w:rPr>
        <w:t xml:space="preserve">USB typ C s umístěním v blízkosti vnitřního zpětného zrcátka nebo zabudovaná videokamera se snímáním pohybu nebo zabudovaná kabelová příprava USB typ C tažená interiérem vozidla s výstupem u zpětného zrcátka k připojení </w:t>
      </w:r>
      <w:proofErr w:type="spellStart"/>
      <w:r w:rsidRPr="00CD7051">
        <w:rPr>
          <w:rFonts w:ascii="Times New Roman" w:eastAsia="Times New Roman" w:hAnsi="Times New Roman" w:cs="Times New Roman"/>
          <w:lang w:eastAsia="cs-CZ"/>
        </w:rPr>
        <w:t>autokamery</w:t>
      </w:r>
      <w:proofErr w:type="spellEnd"/>
    </w:p>
    <w:p w14:paraId="3E7D5D05" w14:textId="77777777" w:rsidR="00F40AAE" w:rsidRPr="00CD7051" w:rsidRDefault="00F40AAE" w:rsidP="00F40AAE">
      <w:pPr>
        <w:pStyle w:val="Odstavecseseznamem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cs-CZ"/>
        </w:rPr>
      </w:pPr>
      <w:r>
        <w:rPr>
          <w:rFonts w:ascii="Times New Roman" w:eastAsia="Times New Roman" w:hAnsi="Times New Roman" w:cs="Times New Roman"/>
          <w:lang w:eastAsia="cs-CZ"/>
        </w:rPr>
        <w:t>n</w:t>
      </w:r>
      <w:r w:rsidRPr="00CD7051">
        <w:rPr>
          <w:rFonts w:ascii="Times New Roman" w:eastAsia="Times New Roman" w:hAnsi="Times New Roman" w:cs="Times New Roman"/>
          <w:lang w:eastAsia="cs-CZ"/>
        </w:rPr>
        <w:t xml:space="preserve">abíjecí kabel (výkon 2,3 kW, </w:t>
      </w:r>
      <w:proofErr w:type="gramStart"/>
      <w:r w:rsidRPr="00CD7051">
        <w:rPr>
          <w:rFonts w:ascii="Times New Roman" w:eastAsia="Times New Roman" w:hAnsi="Times New Roman" w:cs="Times New Roman"/>
          <w:lang w:eastAsia="cs-CZ"/>
        </w:rPr>
        <w:t>10A</w:t>
      </w:r>
      <w:proofErr w:type="gramEnd"/>
      <w:r w:rsidRPr="00CD7051">
        <w:rPr>
          <w:rFonts w:ascii="Times New Roman" w:eastAsia="Times New Roman" w:hAnsi="Times New Roman" w:cs="Times New Roman"/>
          <w:lang w:eastAsia="cs-CZ"/>
        </w:rPr>
        <w:t>) pro připojení do jednofázové zásuvky 230 V</w:t>
      </w:r>
    </w:p>
    <w:p w14:paraId="6E428457" w14:textId="77777777" w:rsidR="00F478F9" w:rsidRDefault="00F478F9" w:rsidP="00F40AAE">
      <w:pPr>
        <w:rPr>
          <w:rFonts w:ascii="Times New Roman" w:hAnsi="Times New Roman" w:cs="Times New Roman"/>
          <w:b/>
          <w:sz w:val="24"/>
        </w:rPr>
      </w:pPr>
    </w:p>
    <w:p w14:paraId="3D623965" w14:textId="7EDFE433" w:rsidR="00F40AAE" w:rsidRPr="00CD7051" w:rsidRDefault="00F40AAE" w:rsidP="00F40AAE">
      <w:pPr>
        <w:rPr>
          <w:rFonts w:ascii="Times New Roman" w:hAnsi="Times New Roman" w:cs="Times New Roman"/>
          <w:b/>
          <w:sz w:val="24"/>
        </w:rPr>
      </w:pPr>
      <w:r w:rsidRPr="00CD7051">
        <w:rPr>
          <w:rFonts w:ascii="Times New Roman" w:hAnsi="Times New Roman" w:cs="Times New Roman"/>
          <w:b/>
          <w:sz w:val="24"/>
        </w:rPr>
        <w:t>Leasingová smlouva na 4. roky, celkový nájezd 150.000 km</w:t>
      </w:r>
    </w:p>
    <w:p w14:paraId="2A47FA0D" w14:textId="26508683" w:rsidR="00F40AAE" w:rsidRPr="00BE43F0" w:rsidRDefault="00F40AAE">
      <w:pPr>
        <w:rPr>
          <w:b/>
        </w:rPr>
      </w:pPr>
    </w:p>
    <w:p w14:paraId="212E5CC3" w14:textId="77777777" w:rsidR="00405401" w:rsidRDefault="00405401"/>
    <w:p w14:paraId="0AA95DB7" w14:textId="77777777" w:rsidR="00405401" w:rsidRDefault="00405401"/>
    <w:sectPr w:rsidR="004054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F674A0"/>
    <w:multiLevelType w:val="hybridMultilevel"/>
    <w:tmpl w:val="5C06A6D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17094A"/>
    <w:multiLevelType w:val="hybridMultilevel"/>
    <w:tmpl w:val="55AAEAD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1376E9"/>
    <w:multiLevelType w:val="hybridMultilevel"/>
    <w:tmpl w:val="3A92512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DB5832"/>
    <w:multiLevelType w:val="hybridMultilevel"/>
    <w:tmpl w:val="1B5C0AA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0449BF"/>
    <w:multiLevelType w:val="hybridMultilevel"/>
    <w:tmpl w:val="4BBC00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136CEC"/>
    <w:multiLevelType w:val="hybridMultilevel"/>
    <w:tmpl w:val="F9E095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513A1B"/>
    <w:multiLevelType w:val="hybridMultilevel"/>
    <w:tmpl w:val="343C472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4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33E1"/>
    <w:rsid w:val="00015BAE"/>
    <w:rsid w:val="000302CC"/>
    <w:rsid w:val="001A4D01"/>
    <w:rsid w:val="002E2CEC"/>
    <w:rsid w:val="00323B7F"/>
    <w:rsid w:val="00331284"/>
    <w:rsid w:val="00352AEF"/>
    <w:rsid w:val="003D33E1"/>
    <w:rsid w:val="00405401"/>
    <w:rsid w:val="004E54E5"/>
    <w:rsid w:val="0052586C"/>
    <w:rsid w:val="00560C6E"/>
    <w:rsid w:val="005C235A"/>
    <w:rsid w:val="0067360B"/>
    <w:rsid w:val="006D1171"/>
    <w:rsid w:val="0070118B"/>
    <w:rsid w:val="0078182D"/>
    <w:rsid w:val="007B4C42"/>
    <w:rsid w:val="008B27CF"/>
    <w:rsid w:val="008D0E58"/>
    <w:rsid w:val="008F157C"/>
    <w:rsid w:val="009012E1"/>
    <w:rsid w:val="009B0ACA"/>
    <w:rsid w:val="009D0A89"/>
    <w:rsid w:val="00A546B9"/>
    <w:rsid w:val="00AF1B1F"/>
    <w:rsid w:val="00BE43F0"/>
    <w:rsid w:val="00C14823"/>
    <w:rsid w:val="00C57329"/>
    <w:rsid w:val="00D4013E"/>
    <w:rsid w:val="00F044F7"/>
    <w:rsid w:val="00F40AAE"/>
    <w:rsid w:val="00F47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321290"/>
  <w15:chartTrackingRefBased/>
  <w15:docId w15:val="{8FDB7042-3B77-4AE3-9CFA-801F6C935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Odkaznakoment">
    <w:name w:val="annotation reference"/>
    <w:basedOn w:val="Standardnpsmoodstavce"/>
    <w:uiPriority w:val="99"/>
    <w:semiHidden/>
    <w:unhideWhenUsed/>
    <w:rsid w:val="003D33E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D33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D33E1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D33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D33E1"/>
    <w:rPr>
      <w:rFonts w:ascii="Segoe UI" w:hAnsi="Segoe UI" w:cs="Segoe UI"/>
      <w:sz w:val="18"/>
      <w:szCs w:val="18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60C6E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60C6E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560C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46dd5a07-00d3-4332-bc11-aec261a6a38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FE6D9B62CACC42B294C4110F99ED93" ma:contentTypeVersion="13" ma:contentTypeDescription="Create a new document." ma:contentTypeScope="" ma:versionID="f0c3e5199bafd494a3b1dee62ba66172">
  <xsd:schema xmlns:xsd="http://www.w3.org/2001/XMLSchema" xmlns:xs="http://www.w3.org/2001/XMLSchema" xmlns:p="http://schemas.microsoft.com/office/2006/metadata/properties" xmlns:ns3="46dd5a07-00d3-4332-bc11-aec261a6a385" targetNamespace="http://schemas.microsoft.com/office/2006/metadata/properties" ma:root="true" ma:fieldsID="5dafdb4b0f11678eac0152e4eb4f6051" ns3:_="">
    <xsd:import namespace="46dd5a07-00d3-4332-bc11-aec261a6a38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SystemTags" minOccurs="0"/>
                <xsd:element ref="ns3:MediaServiceSearchProperties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dd5a07-00d3-4332-bc11-aec261a6a3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SystemTags" ma:index="17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E1C650-C10D-48BD-9A47-ABCE192761D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809937-28FB-4D07-B14D-D08B6BC4B327}">
  <ds:schemaRefs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schemas.microsoft.com/office/2006/metadata/properties"/>
    <ds:schemaRef ds:uri="http://purl.org/dc/terms/"/>
    <ds:schemaRef ds:uri="http://purl.org/dc/elements/1.1/"/>
    <ds:schemaRef ds:uri="46dd5a07-00d3-4332-bc11-aec261a6a385"/>
    <ds:schemaRef ds:uri="http://schemas.microsoft.com/office/infopath/2007/PartnerControl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6CFA0E4-4A5A-4ED9-A0A7-9C8AD2B4E6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dd5a07-00d3-4332-bc11-aec261a6a3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4</Pages>
  <Words>675</Words>
  <Characters>3986</Characters>
  <Application>Microsoft Office Word</Application>
  <DocSecurity>0</DocSecurity>
  <Lines>33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Krajská správa a údržba silnic středočeského kraje</Company>
  <LinksUpToDate>false</LinksUpToDate>
  <CharactersWithSpaces>4652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Rezek Patrik</dc:creator>
  <cp:keywords/>
  <dc:description/>
  <cp:lastModifiedBy>Balog Lukáš</cp:lastModifiedBy>
  <cp:revision>8</cp:revision>
  <cp:lastPrinted>2025-06-18T12:23:00Z</cp:lastPrinted>
  <dcterms:created xsi:type="dcterms:W3CDTF">2025-04-22T11:14:00Z</dcterms:created>
  <dcterms:modified xsi:type="dcterms:W3CDTF">2025-06-20T07:48:00Z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0x0101009CFE6D9B62CACC42B294C4110F99ED93</vt:lpwstr>
  </property>
</Properties>
</file>